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B9287" w14:textId="33EAD4F3" w:rsidR="00365B2D" w:rsidRDefault="00126D51" w:rsidP="00126D51">
      <w:pPr>
        <w:spacing w:after="0" w:line="240" w:lineRule="auto"/>
        <w:jc w:val="center"/>
        <w:rPr>
          <w:b/>
          <w:sz w:val="28"/>
          <w:szCs w:val="24"/>
        </w:rPr>
      </w:pPr>
      <w:r w:rsidRPr="002259D0">
        <w:rPr>
          <w:b/>
          <w:sz w:val="28"/>
          <w:szCs w:val="24"/>
        </w:rPr>
        <w:t>Peer Observation Form</w:t>
      </w:r>
    </w:p>
    <w:p w14:paraId="52F83A54" w14:textId="1B10A9FF" w:rsidR="009F688A" w:rsidRPr="009F688A" w:rsidRDefault="009F688A" w:rsidP="00126D51">
      <w:pPr>
        <w:spacing w:after="0" w:line="240" w:lineRule="auto"/>
        <w:jc w:val="center"/>
        <w:rPr>
          <w:b/>
          <w:sz w:val="24"/>
          <w:szCs w:val="24"/>
        </w:rPr>
      </w:pPr>
    </w:p>
    <w:p w14:paraId="539CE0D2" w14:textId="7D413E2C" w:rsidR="009F688A" w:rsidRDefault="009F688A" w:rsidP="009D3EEE">
      <w:pPr>
        <w:tabs>
          <w:tab w:val="left" w:pos="5760"/>
          <w:tab w:val="left" w:leader="underscore" w:pos="9360"/>
        </w:tabs>
        <w:spacing w:after="0" w:line="240" w:lineRule="auto"/>
        <w:rPr>
          <w:sz w:val="24"/>
          <w:szCs w:val="24"/>
        </w:rPr>
      </w:pPr>
      <w:r w:rsidRPr="009F688A">
        <w:rPr>
          <w:b/>
          <w:sz w:val="24"/>
          <w:szCs w:val="24"/>
        </w:rPr>
        <w:t xml:space="preserve">Teacher Observed:  </w:t>
      </w:r>
      <w:r w:rsidR="00BC1D3B">
        <w:rPr>
          <w:sz w:val="24"/>
          <w:szCs w:val="24"/>
        </w:rPr>
        <w:t>PEER B</w:t>
      </w:r>
      <w:bookmarkStart w:id="0" w:name="_GoBack"/>
      <w:bookmarkEnd w:id="0"/>
      <w:r>
        <w:rPr>
          <w:sz w:val="24"/>
          <w:szCs w:val="24"/>
        </w:rPr>
        <w:tab/>
        <w:t xml:space="preserve"> </w:t>
      </w:r>
      <w:r w:rsidRPr="009F688A">
        <w:rPr>
          <w:b/>
          <w:sz w:val="24"/>
          <w:szCs w:val="24"/>
        </w:rPr>
        <w:t>Date of Observation:</w:t>
      </w:r>
      <w:r>
        <w:rPr>
          <w:sz w:val="24"/>
          <w:szCs w:val="24"/>
        </w:rPr>
        <w:t xml:space="preserve">  </w:t>
      </w:r>
      <w:r w:rsidR="00C609FD">
        <w:rPr>
          <w:sz w:val="24"/>
          <w:szCs w:val="24"/>
        </w:rPr>
        <w:t>4-9-2019</w:t>
      </w:r>
    </w:p>
    <w:p w14:paraId="5AD21FC3" w14:textId="7C8F7A51" w:rsidR="009F688A" w:rsidRPr="009F688A" w:rsidRDefault="009F688A" w:rsidP="009F688A">
      <w:pPr>
        <w:tabs>
          <w:tab w:val="left" w:leader="underscore" w:pos="5760"/>
          <w:tab w:val="left" w:leader="underscore" w:pos="9360"/>
        </w:tabs>
        <w:spacing w:after="0" w:line="240" w:lineRule="auto"/>
        <w:rPr>
          <w:sz w:val="24"/>
          <w:szCs w:val="24"/>
        </w:rPr>
      </w:pPr>
      <w:r w:rsidRPr="009F688A">
        <w:rPr>
          <w:b/>
          <w:sz w:val="24"/>
          <w:szCs w:val="24"/>
        </w:rPr>
        <w:t>Bb CC Link</w:t>
      </w:r>
      <w:r w:rsidRPr="009F688A">
        <w:rPr>
          <w:sz w:val="24"/>
          <w:szCs w:val="24"/>
        </w:rPr>
        <w:t xml:space="preserve">:  </w:t>
      </w:r>
      <w:hyperlink r:id="rId5" w:history="1">
        <w:r w:rsidR="00C609FD" w:rsidRPr="007B6E58">
          <w:rPr>
            <w:rStyle w:val="Hyperlink"/>
            <w:sz w:val="24"/>
            <w:szCs w:val="24"/>
          </w:rPr>
          <w:t>https://sas.elluminate.com/site/external/jwsdetect/playback.jnlp?psid=2019-04-09.0613.M.A8A8EAEB6E7A1406776FF6867F533E.vcr&amp;sid=559</w:t>
        </w:r>
      </w:hyperlink>
      <w:r w:rsidR="00C609FD">
        <w:rPr>
          <w:sz w:val="24"/>
          <w:szCs w:val="24"/>
        </w:rPr>
        <w:t xml:space="preserve"> </w:t>
      </w:r>
    </w:p>
    <w:p w14:paraId="69C9368B" w14:textId="48A5EE47" w:rsidR="009F688A" w:rsidRDefault="009F688A" w:rsidP="00126D51">
      <w:pPr>
        <w:spacing w:after="0" w:line="240" w:lineRule="auto"/>
        <w:jc w:val="center"/>
        <w:rPr>
          <w:b/>
          <w:sz w:val="24"/>
          <w:szCs w:val="24"/>
        </w:rPr>
      </w:pPr>
    </w:p>
    <w:p w14:paraId="125DB2E5" w14:textId="77777777" w:rsidR="00C82CCF" w:rsidRPr="00C82CCF" w:rsidRDefault="00C82CCF" w:rsidP="00C82CCF">
      <w:pPr>
        <w:spacing w:after="0" w:line="240" w:lineRule="auto"/>
        <w:rPr>
          <w:b/>
          <w:sz w:val="20"/>
          <w:szCs w:val="20"/>
        </w:rPr>
      </w:pPr>
      <w:r w:rsidRPr="00C82CCF">
        <w:rPr>
          <w:b/>
          <w:sz w:val="20"/>
          <w:szCs w:val="20"/>
        </w:rPr>
        <w:t>DIRECTIONS:</w:t>
      </w:r>
    </w:p>
    <w:p w14:paraId="32BBB855" w14:textId="77777777" w:rsidR="00C82CCF" w:rsidRPr="00C82CCF" w:rsidRDefault="00C82CCF" w:rsidP="00C82CCF">
      <w:pPr>
        <w:pStyle w:val="ListParagraph"/>
        <w:numPr>
          <w:ilvl w:val="0"/>
          <w:numId w:val="26"/>
        </w:numPr>
        <w:spacing w:after="0" w:line="240" w:lineRule="auto"/>
        <w:rPr>
          <w:sz w:val="20"/>
          <w:szCs w:val="20"/>
        </w:rPr>
      </w:pPr>
      <w:r w:rsidRPr="00C82CCF">
        <w:rPr>
          <w:sz w:val="20"/>
          <w:szCs w:val="20"/>
        </w:rPr>
        <w:t xml:space="preserve">Only enter data/observations for areas observed in the lesson.  </w:t>
      </w:r>
    </w:p>
    <w:p w14:paraId="20B2F7D5" w14:textId="6AF777CC" w:rsidR="00C82CCF" w:rsidRPr="00C82CCF" w:rsidRDefault="00C82CCF" w:rsidP="00C82CCF">
      <w:pPr>
        <w:pStyle w:val="ListParagraph"/>
        <w:numPr>
          <w:ilvl w:val="1"/>
          <w:numId w:val="26"/>
        </w:numPr>
        <w:spacing w:after="0" w:line="240" w:lineRule="auto"/>
        <w:rPr>
          <w:sz w:val="20"/>
          <w:szCs w:val="20"/>
        </w:rPr>
      </w:pPr>
      <w:r w:rsidRPr="00C82CCF">
        <w:rPr>
          <w:sz w:val="20"/>
          <w:szCs w:val="20"/>
        </w:rPr>
        <w:t>Some tenets of the domains will have no data.</w:t>
      </w:r>
    </w:p>
    <w:p w14:paraId="3A9D8938" w14:textId="77777777" w:rsidR="00C82CCF" w:rsidRPr="009F688A" w:rsidRDefault="00C82CCF" w:rsidP="00126D51">
      <w:pPr>
        <w:spacing w:after="0" w:line="240" w:lineRule="auto"/>
        <w:jc w:val="center"/>
        <w:rPr>
          <w:b/>
          <w:sz w:val="24"/>
          <w:szCs w:val="24"/>
        </w:rPr>
      </w:pPr>
    </w:p>
    <w:p w14:paraId="19A1B9D3" w14:textId="023FC079" w:rsidR="00126D51" w:rsidRDefault="00126D51" w:rsidP="00821F20">
      <w:pPr>
        <w:spacing w:after="0" w:line="240" w:lineRule="auto"/>
        <w:jc w:val="center"/>
        <w:rPr>
          <w:b/>
          <w:sz w:val="24"/>
          <w:szCs w:val="24"/>
        </w:rPr>
      </w:pPr>
      <w:r w:rsidRPr="00126D51">
        <w:rPr>
          <w:b/>
          <w:sz w:val="24"/>
          <w:szCs w:val="24"/>
        </w:rPr>
        <w:t>Domain 1: Planning and Preparing</w:t>
      </w:r>
    </w:p>
    <w:p w14:paraId="62C784CC" w14:textId="36B3EAE9" w:rsidR="009C15CD" w:rsidRPr="00821F20" w:rsidRDefault="009C15CD" w:rsidP="00821F20">
      <w:pPr>
        <w:rPr>
          <w:b/>
          <w:i/>
          <w:sz w:val="20"/>
          <w:szCs w:val="20"/>
        </w:rPr>
      </w:pPr>
      <w:r w:rsidRPr="00821F20">
        <w:rPr>
          <w:i/>
          <w:sz w:val="20"/>
          <w:szCs w:val="20"/>
        </w:rPr>
        <w:t>The components in Domain 1 outline how a teacher organizes the content of what students are expected to learn---in other words, how the teacher designs instruction. These include demonstrate knowledge of content and pedagogy, demonstrating knowledge of the students, selecting instructional goals, demonstrating knowledge of resources, designing coherent instruction, and assessing student learning</w:t>
      </w:r>
      <w:r w:rsidR="00821F20" w:rsidRPr="00821F20">
        <w:rPr>
          <w:i/>
          <w:sz w:val="20"/>
          <w:szCs w:val="20"/>
        </w:rPr>
        <w:t>.</w:t>
      </w:r>
    </w:p>
    <w:tbl>
      <w:tblPr>
        <w:tblStyle w:val="TableGrid"/>
        <w:tblW w:w="0" w:type="auto"/>
        <w:tblLook w:val="04A0" w:firstRow="1" w:lastRow="0" w:firstColumn="1" w:lastColumn="0" w:noHBand="0" w:noVBand="1"/>
      </w:tblPr>
      <w:tblGrid>
        <w:gridCol w:w="4675"/>
        <w:gridCol w:w="4675"/>
      </w:tblGrid>
      <w:tr w:rsidR="00126D51" w:rsidRPr="00126D51" w14:paraId="1CBA187F" w14:textId="77777777" w:rsidTr="00BF3210">
        <w:tc>
          <w:tcPr>
            <w:tcW w:w="9350" w:type="dxa"/>
            <w:gridSpan w:val="2"/>
          </w:tcPr>
          <w:p w14:paraId="1A250416" w14:textId="63A3B93D" w:rsidR="00821F20" w:rsidRPr="00821F20" w:rsidRDefault="00126D51">
            <w:pPr>
              <w:rPr>
                <w:b/>
              </w:rPr>
            </w:pPr>
            <w:r w:rsidRPr="00821F20">
              <w:rPr>
                <w:b/>
                <w:sz w:val="24"/>
              </w:rPr>
              <w:t>A. Demonstrating Knowledge of Content &amp; Pedagogy</w:t>
            </w:r>
          </w:p>
          <w:p w14:paraId="6BE5330F" w14:textId="2B8747AD" w:rsidR="00821F20" w:rsidRPr="00821F20" w:rsidRDefault="00821F20" w:rsidP="00821F20">
            <w:pPr>
              <w:pStyle w:val="ListParagraph"/>
              <w:numPr>
                <w:ilvl w:val="0"/>
                <w:numId w:val="3"/>
              </w:numPr>
              <w:rPr>
                <w:b/>
                <w:sz w:val="16"/>
                <w:szCs w:val="16"/>
              </w:rPr>
            </w:pPr>
            <w:r w:rsidRPr="00821F20">
              <w:rPr>
                <w:sz w:val="16"/>
                <w:szCs w:val="16"/>
              </w:rPr>
              <w:t xml:space="preserve">Knowledge of content </w:t>
            </w:r>
            <w:r w:rsidR="00C16AFD">
              <w:rPr>
                <w:sz w:val="16"/>
                <w:szCs w:val="16"/>
              </w:rPr>
              <w:t>and the structure of the discipline</w:t>
            </w:r>
          </w:p>
          <w:p w14:paraId="2D5B09C7" w14:textId="77777777" w:rsidR="00821F20" w:rsidRPr="00821F20" w:rsidRDefault="00821F20" w:rsidP="00821F20">
            <w:pPr>
              <w:pStyle w:val="ListParagraph"/>
              <w:numPr>
                <w:ilvl w:val="0"/>
                <w:numId w:val="3"/>
              </w:numPr>
              <w:rPr>
                <w:b/>
                <w:sz w:val="16"/>
                <w:szCs w:val="16"/>
              </w:rPr>
            </w:pPr>
            <w:r w:rsidRPr="00821F20">
              <w:rPr>
                <w:sz w:val="16"/>
                <w:szCs w:val="16"/>
              </w:rPr>
              <w:t xml:space="preserve">Knowledge of prerequisite relationships </w:t>
            </w:r>
          </w:p>
          <w:p w14:paraId="6C232E74" w14:textId="52E4C4B4" w:rsidR="00821F20" w:rsidRPr="00821F20" w:rsidRDefault="00821F20" w:rsidP="00821F20">
            <w:pPr>
              <w:pStyle w:val="ListParagraph"/>
              <w:numPr>
                <w:ilvl w:val="0"/>
                <w:numId w:val="3"/>
              </w:numPr>
              <w:rPr>
                <w:b/>
                <w:sz w:val="16"/>
                <w:szCs w:val="16"/>
              </w:rPr>
            </w:pPr>
            <w:r w:rsidRPr="00821F20">
              <w:rPr>
                <w:sz w:val="16"/>
                <w:szCs w:val="16"/>
              </w:rPr>
              <w:t>Knowledge of content-related pedagogy</w:t>
            </w:r>
          </w:p>
        </w:tc>
      </w:tr>
      <w:tr w:rsidR="00821F20" w:rsidRPr="00126D51" w14:paraId="6451C334" w14:textId="77777777" w:rsidTr="002A61DA">
        <w:tc>
          <w:tcPr>
            <w:tcW w:w="4675" w:type="dxa"/>
          </w:tcPr>
          <w:p w14:paraId="194B8DFF" w14:textId="77777777" w:rsidR="00821F20" w:rsidRPr="00126D51" w:rsidRDefault="00821F20" w:rsidP="002A61DA">
            <w:pPr>
              <w:ind w:left="-30"/>
              <w:jc w:val="center"/>
              <w:rPr>
                <w:b/>
                <w:i/>
                <w:sz w:val="24"/>
                <w:szCs w:val="24"/>
              </w:rPr>
            </w:pPr>
            <w:r w:rsidRPr="00126D51">
              <w:rPr>
                <w:b/>
                <w:i/>
                <w:sz w:val="24"/>
                <w:szCs w:val="24"/>
              </w:rPr>
              <w:t>Teacher Actions/Behaviors</w:t>
            </w:r>
          </w:p>
        </w:tc>
        <w:tc>
          <w:tcPr>
            <w:tcW w:w="4675" w:type="dxa"/>
          </w:tcPr>
          <w:p w14:paraId="02933480" w14:textId="77777777" w:rsidR="00821F20" w:rsidRPr="00126D51" w:rsidRDefault="00821F20" w:rsidP="002A61DA">
            <w:pPr>
              <w:jc w:val="center"/>
              <w:rPr>
                <w:b/>
                <w:i/>
                <w:sz w:val="24"/>
                <w:szCs w:val="24"/>
              </w:rPr>
            </w:pPr>
            <w:r w:rsidRPr="00126D51">
              <w:rPr>
                <w:b/>
                <w:i/>
                <w:sz w:val="24"/>
                <w:szCs w:val="24"/>
              </w:rPr>
              <w:t>Student Actions/Behaviors</w:t>
            </w:r>
          </w:p>
        </w:tc>
      </w:tr>
      <w:tr w:rsidR="00126D51" w14:paraId="6E3B7F9D" w14:textId="77777777" w:rsidTr="00126D51">
        <w:tc>
          <w:tcPr>
            <w:tcW w:w="4675" w:type="dxa"/>
          </w:tcPr>
          <w:p w14:paraId="2A4A7975" w14:textId="33BC2F68" w:rsidR="00126D51" w:rsidRDefault="00126D51">
            <w:pPr>
              <w:rPr>
                <w:sz w:val="24"/>
                <w:szCs w:val="24"/>
              </w:rPr>
            </w:pPr>
          </w:p>
        </w:tc>
        <w:tc>
          <w:tcPr>
            <w:tcW w:w="4675" w:type="dxa"/>
          </w:tcPr>
          <w:p w14:paraId="062255A0" w14:textId="77777777" w:rsidR="00126D51" w:rsidRDefault="00126D51">
            <w:pPr>
              <w:rPr>
                <w:sz w:val="24"/>
                <w:szCs w:val="24"/>
              </w:rPr>
            </w:pPr>
          </w:p>
        </w:tc>
      </w:tr>
      <w:tr w:rsidR="00126D51" w:rsidRPr="00821F20" w14:paraId="4A19381C" w14:textId="77777777" w:rsidTr="008420B2">
        <w:tc>
          <w:tcPr>
            <w:tcW w:w="9350" w:type="dxa"/>
            <w:gridSpan w:val="2"/>
          </w:tcPr>
          <w:p w14:paraId="35CA8D6A" w14:textId="6708166C" w:rsidR="00821F20" w:rsidRPr="00821F20" w:rsidRDefault="00126D51">
            <w:pPr>
              <w:rPr>
                <w:b/>
                <w:sz w:val="24"/>
                <w:szCs w:val="24"/>
              </w:rPr>
            </w:pPr>
            <w:r w:rsidRPr="00821F20">
              <w:rPr>
                <w:b/>
                <w:sz w:val="24"/>
                <w:szCs w:val="24"/>
              </w:rPr>
              <w:t>B. Demonstrating Knowledge of Students</w:t>
            </w:r>
          </w:p>
          <w:p w14:paraId="4CAD9512" w14:textId="77777777" w:rsidR="00821F20" w:rsidRPr="00821F20" w:rsidRDefault="00821F20" w:rsidP="00821F20">
            <w:pPr>
              <w:pStyle w:val="ListParagraph"/>
              <w:numPr>
                <w:ilvl w:val="0"/>
                <w:numId w:val="4"/>
              </w:numPr>
              <w:rPr>
                <w:b/>
                <w:sz w:val="16"/>
                <w:szCs w:val="16"/>
              </w:rPr>
            </w:pPr>
            <w:r w:rsidRPr="00821F20">
              <w:rPr>
                <w:sz w:val="16"/>
                <w:szCs w:val="16"/>
              </w:rPr>
              <w:t xml:space="preserve">Knowledge of characteristics of age group </w:t>
            </w:r>
          </w:p>
          <w:p w14:paraId="48550B8F" w14:textId="77777777" w:rsidR="00821F20" w:rsidRPr="00821F20" w:rsidRDefault="00821F20" w:rsidP="00821F20">
            <w:pPr>
              <w:pStyle w:val="ListParagraph"/>
              <w:numPr>
                <w:ilvl w:val="0"/>
                <w:numId w:val="4"/>
              </w:numPr>
              <w:rPr>
                <w:b/>
                <w:sz w:val="16"/>
                <w:szCs w:val="16"/>
              </w:rPr>
            </w:pPr>
            <w:r w:rsidRPr="00821F20">
              <w:rPr>
                <w:sz w:val="16"/>
                <w:szCs w:val="16"/>
              </w:rPr>
              <w:t xml:space="preserve">Knowledge of students’ varied approaches of learning </w:t>
            </w:r>
          </w:p>
          <w:p w14:paraId="58C525C2" w14:textId="77777777" w:rsidR="00821F20" w:rsidRPr="00821F20" w:rsidRDefault="00821F20" w:rsidP="00821F20">
            <w:pPr>
              <w:pStyle w:val="ListParagraph"/>
              <w:numPr>
                <w:ilvl w:val="0"/>
                <w:numId w:val="4"/>
              </w:numPr>
              <w:rPr>
                <w:b/>
                <w:sz w:val="16"/>
                <w:szCs w:val="16"/>
              </w:rPr>
            </w:pPr>
            <w:r w:rsidRPr="00821F20">
              <w:rPr>
                <w:sz w:val="16"/>
                <w:szCs w:val="16"/>
              </w:rPr>
              <w:t xml:space="preserve">Knowledge of students’ skills and knowledge </w:t>
            </w:r>
          </w:p>
          <w:p w14:paraId="1668334D" w14:textId="77777777" w:rsidR="00821F20" w:rsidRPr="003443C8" w:rsidRDefault="00821F20" w:rsidP="00821F20">
            <w:pPr>
              <w:pStyle w:val="ListParagraph"/>
              <w:numPr>
                <w:ilvl w:val="0"/>
                <w:numId w:val="4"/>
              </w:numPr>
              <w:rPr>
                <w:b/>
                <w:sz w:val="16"/>
                <w:szCs w:val="16"/>
              </w:rPr>
            </w:pPr>
            <w:r w:rsidRPr="00821F20">
              <w:rPr>
                <w:sz w:val="16"/>
                <w:szCs w:val="16"/>
              </w:rPr>
              <w:t>Knowledge of students’ interests and cultural heritage</w:t>
            </w:r>
          </w:p>
          <w:p w14:paraId="5CC69A45" w14:textId="0F5FE5D7" w:rsidR="003443C8" w:rsidRPr="003443C8" w:rsidRDefault="003443C8" w:rsidP="00821F20">
            <w:pPr>
              <w:pStyle w:val="ListParagraph"/>
              <w:numPr>
                <w:ilvl w:val="0"/>
                <w:numId w:val="4"/>
              </w:numPr>
              <w:rPr>
                <w:sz w:val="16"/>
                <w:szCs w:val="16"/>
              </w:rPr>
            </w:pPr>
            <w:r w:rsidRPr="003443C8">
              <w:rPr>
                <w:sz w:val="16"/>
                <w:szCs w:val="16"/>
              </w:rPr>
              <w:t>Knowledge of students’ special needs</w:t>
            </w:r>
          </w:p>
        </w:tc>
      </w:tr>
      <w:tr w:rsidR="00821F20" w:rsidRPr="00126D51" w14:paraId="1CEA4A48" w14:textId="77777777" w:rsidTr="002A61DA">
        <w:tc>
          <w:tcPr>
            <w:tcW w:w="4675" w:type="dxa"/>
          </w:tcPr>
          <w:p w14:paraId="2FBA7E48" w14:textId="77777777" w:rsidR="00821F20" w:rsidRPr="00126D51" w:rsidRDefault="00821F20" w:rsidP="002A61DA">
            <w:pPr>
              <w:ind w:left="-30"/>
              <w:jc w:val="center"/>
              <w:rPr>
                <w:b/>
                <w:i/>
                <w:sz w:val="24"/>
                <w:szCs w:val="24"/>
              </w:rPr>
            </w:pPr>
            <w:r w:rsidRPr="00126D51">
              <w:rPr>
                <w:b/>
                <w:i/>
                <w:sz w:val="24"/>
                <w:szCs w:val="24"/>
              </w:rPr>
              <w:t>Teacher Actions/Behaviors</w:t>
            </w:r>
          </w:p>
        </w:tc>
        <w:tc>
          <w:tcPr>
            <w:tcW w:w="4675" w:type="dxa"/>
          </w:tcPr>
          <w:p w14:paraId="208B5937" w14:textId="77777777" w:rsidR="00821F20" w:rsidRPr="00126D51" w:rsidRDefault="00821F20" w:rsidP="002A61DA">
            <w:pPr>
              <w:jc w:val="center"/>
              <w:rPr>
                <w:b/>
                <w:i/>
                <w:sz w:val="24"/>
                <w:szCs w:val="24"/>
              </w:rPr>
            </w:pPr>
            <w:r w:rsidRPr="00126D51">
              <w:rPr>
                <w:b/>
                <w:i/>
                <w:sz w:val="24"/>
                <w:szCs w:val="24"/>
              </w:rPr>
              <w:t>Student Actions/Behaviors</w:t>
            </w:r>
          </w:p>
        </w:tc>
      </w:tr>
      <w:tr w:rsidR="00126D51" w14:paraId="0B6CB129" w14:textId="77777777" w:rsidTr="00126D51">
        <w:tc>
          <w:tcPr>
            <w:tcW w:w="4675" w:type="dxa"/>
          </w:tcPr>
          <w:p w14:paraId="79803EEE" w14:textId="77777777" w:rsidR="00126D51" w:rsidRDefault="00126D51">
            <w:pPr>
              <w:rPr>
                <w:sz w:val="24"/>
                <w:szCs w:val="24"/>
              </w:rPr>
            </w:pPr>
          </w:p>
        </w:tc>
        <w:tc>
          <w:tcPr>
            <w:tcW w:w="4675" w:type="dxa"/>
          </w:tcPr>
          <w:p w14:paraId="47FB36A8" w14:textId="77777777" w:rsidR="00126D51" w:rsidRDefault="00126D51">
            <w:pPr>
              <w:rPr>
                <w:sz w:val="24"/>
                <w:szCs w:val="24"/>
              </w:rPr>
            </w:pPr>
          </w:p>
        </w:tc>
      </w:tr>
      <w:tr w:rsidR="00126D51" w:rsidRPr="00821F20" w14:paraId="13F80B32" w14:textId="77777777" w:rsidTr="00B63502">
        <w:tc>
          <w:tcPr>
            <w:tcW w:w="9350" w:type="dxa"/>
            <w:gridSpan w:val="2"/>
          </w:tcPr>
          <w:p w14:paraId="771B5EA4" w14:textId="6D4E11A7" w:rsidR="00821F20" w:rsidRPr="00821F20" w:rsidRDefault="00126D51">
            <w:pPr>
              <w:rPr>
                <w:b/>
                <w:sz w:val="24"/>
                <w:szCs w:val="24"/>
              </w:rPr>
            </w:pPr>
            <w:r w:rsidRPr="00821F20">
              <w:rPr>
                <w:b/>
                <w:sz w:val="24"/>
                <w:szCs w:val="24"/>
              </w:rPr>
              <w:t>C.  Setting Instructional Outcomes</w:t>
            </w:r>
          </w:p>
          <w:p w14:paraId="242FC709" w14:textId="0A5C5318" w:rsidR="00821F20" w:rsidRPr="00821F20" w:rsidRDefault="00821F20" w:rsidP="00821F20">
            <w:pPr>
              <w:pStyle w:val="ListParagraph"/>
              <w:numPr>
                <w:ilvl w:val="0"/>
                <w:numId w:val="5"/>
              </w:numPr>
              <w:rPr>
                <w:b/>
                <w:sz w:val="16"/>
                <w:szCs w:val="16"/>
              </w:rPr>
            </w:pPr>
            <w:r w:rsidRPr="00821F20">
              <w:rPr>
                <w:sz w:val="16"/>
                <w:szCs w:val="16"/>
              </w:rPr>
              <w:t>Value</w:t>
            </w:r>
            <w:r w:rsidR="00DD4764">
              <w:rPr>
                <w:sz w:val="16"/>
                <w:szCs w:val="16"/>
              </w:rPr>
              <w:t>, sequence and alignment</w:t>
            </w:r>
          </w:p>
          <w:p w14:paraId="330BCBEA" w14:textId="77777777" w:rsidR="00821F20" w:rsidRPr="00821F20" w:rsidRDefault="00821F20" w:rsidP="00821F20">
            <w:pPr>
              <w:pStyle w:val="ListParagraph"/>
              <w:numPr>
                <w:ilvl w:val="0"/>
                <w:numId w:val="5"/>
              </w:numPr>
              <w:rPr>
                <w:b/>
                <w:sz w:val="16"/>
                <w:szCs w:val="16"/>
              </w:rPr>
            </w:pPr>
            <w:r w:rsidRPr="00821F20">
              <w:rPr>
                <w:sz w:val="16"/>
                <w:szCs w:val="16"/>
              </w:rPr>
              <w:t xml:space="preserve">Clarity </w:t>
            </w:r>
          </w:p>
          <w:p w14:paraId="54C38EE7" w14:textId="77777777" w:rsidR="00821F20" w:rsidRPr="00821F20" w:rsidRDefault="00821F20" w:rsidP="00821F20">
            <w:pPr>
              <w:pStyle w:val="ListParagraph"/>
              <w:numPr>
                <w:ilvl w:val="0"/>
                <w:numId w:val="5"/>
              </w:numPr>
              <w:rPr>
                <w:b/>
                <w:sz w:val="16"/>
                <w:szCs w:val="16"/>
              </w:rPr>
            </w:pPr>
            <w:r w:rsidRPr="00821F20">
              <w:rPr>
                <w:sz w:val="16"/>
                <w:szCs w:val="16"/>
              </w:rPr>
              <w:t xml:space="preserve">Suitability for diverse students </w:t>
            </w:r>
          </w:p>
          <w:p w14:paraId="69A5AD58" w14:textId="669A9E9B" w:rsidR="00821F20" w:rsidRPr="00821F20" w:rsidRDefault="00821F20" w:rsidP="00821F20">
            <w:pPr>
              <w:pStyle w:val="ListParagraph"/>
              <w:numPr>
                <w:ilvl w:val="0"/>
                <w:numId w:val="5"/>
              </w:numPr>
              <w:rPr>
                <w:b/>
                <w:sz w:val="16"/>
                <w:szCs w:val="16"/>
              </w:rPr>
            </w:pPr>
            <w:r w:rsidRPr="00821F20">
              <w:rPr>
                <w:sz w:val="16"/>
                <w:szCs w:val="16"/>
              </w:rPr>
              <w:t>Balance</w:t>
            </w:r>
          </w:p>
        </w:tc>
      </w:tr>
      <w:tr w:rsidR="00844D01" w:rsidRPr="00126D51" w14:paraId="6435285F" w14:textId="77777777" w:rsidTr="002A61DA">
        <w:tc>
          <w:tcPr>
            <w:tcW w:w="4675" w:type="dxa"/>
          </w:tcPr>
          <w:p w14:paraId="76E8F033"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6153BAE1" w14:textId="77777777" w:rsidR="00844D01" w:rsidRPr="00126D51" w:rsidRDefault="00844D01" w:rsidP="002A61DA">
            <w:pPr>
              <w:jc w:val="center"/>
              <w:rPr>
                <w:b/>
                <w:i/>
                <w:sz w:val="24"/>
                <w:szCs w:val="24"/>
              </w:rPr>
            </w:pPr>
            <w:r w:rsidRPr="00126D51">
              <w:rPr>
                <w:b/>
                <w:i/>
                <w:sz w:val="24"/>
                <w:szCs w:val="24"/>
              </w:rPr>
              <w:t>Student Actions/Behaviors</w:t>
            </w:r>
          </w:p>
        </w:tc>
      </w:tr>
      <w:tr w:rsidR="00C609FD" w14:paraId="63E30364" w14:textId="77777777" w:rsidTr="00126D51">
        <w:tc>
          <w:tcPr>
            <w:tcW w:w="4675" w:type="dxa"/>
          </w:tcPr>
          <w:p w14:paraId="52A52868" w14:textId="77777777" w:rsidR="00C609FD" w:rsidRPr="0065462B" w:rsidRDefault="00C609FD" w:rsidP="00C609FD">
            <w:pPr>
              <w:rPr>
                <w:rFonts w:ascii="Arial" w:hAnsi="Arial" w:cs="Arial"/>
                <w:b/>
                <w:color w:val="000000"/>
                <w:sz w:val="20"/>
                <w:highlight w:val="yellow"/>
              </w:rPr>
            </w:pPr>
            <w:r w:rsidRPr="0065462B">
              <w:rPr>
                <w:rFonts w:ascii="Arial" w:hAnsi="Arial" w:cs="Arial"/>
                <w:b/>
                <w:color w:val="000000"/>
                <w:sz w:val="20"/>
                <w:highlight w:val="yellow"/>
              </w:rPr>
              <w:t xml:space="preserve">Focused on the </w:t>
            </w:r>
            <w:proofErr w:type="gramStart"/>
            <w:r w:rsidRPr="0065462B">
              <w:rPr>
                <w:rFonts w:ascii="Arial" w:hAnsi="Arial" w:cs="Arial"/>
                <w:b/>
                <w:color w:val="000000"/>
                <w:sz w:val="20"/>
                <w:highlight w:val="yellow"/>
              </w:rPr>
              <w:t>Student Centered</w:t>
            </w:r>
            <w:proofErr w:type="gramEnd"/>
            <w:r w:rsidRPr="0065462B">
              <w:rPr>
                <w:rFonts w:ascii="Arial" w:hAnsi="Arial" w:cs="Arial"/>
                <w:b/>
                <w:color w:val="000000"/>
                <w:sz w:val="20"/>
                <w:highlight w:val="yellow"/>
              </w:rPr>
              <w:t xml:space="preserve"> Objectives</w:t>
            </w:r>
          </w:p>
          <w:p w14:paraId="250C04A9" w14:textId="77777777" w:rsidR="005A7454" w:rsidRPr="005A7454" w:rsidRDefault="005A7454" w:rsidP="005A7454">
            <w:pPr>
              <w:pStyle w:val="ListParagraph"/>
              <w:numPr>
                <w:ilvl w:val="0"/>
                <w:numId w:val="28"/>
              </w:numPr>
              <w:rPr>
                <w:sz w:val="24"/>
                <w:szCs w:val="24"/>
              </w:rPr>
            </w:pPr>
            <w:r w:rsidRPr="005A7454">
              <w:rPr>
                <w:sz w:val="24"/>
                <w:szCs w:val="24"/>
              </w:rPr>
              <w:t>Distinguish between dominant and recessive alleles.</w:t>
            </w:r>
          </w:p>
          <w:p w14:paraId="591B89EE" w14:textId="65E956D0" w:rsidR="005A7454" w:rsidRPr="005A7454" w:rsidRDefault="005A7454" w:rsidP="005A7454">
            <w:pPr>
              <w:pStyle w:val="ListParagraph"/>
              <w:numPr>
                <w:ilvl w:val="0"/>
                <w:numId w:val="28"/>
              </w:numPr>
              <w:rPr>
                <w:sz w:val="24"/>
                <w:szCs w:val="24"/>
              </w:rPr>
            </w:pPr>
            <w:r w:rsidRPr="005A7454">
              <w:rPr>
                <w:sz w:val="24"/>
                <w:szCs w:val="24"/>
              </w:rPr>
              <w:t>Explain that dominant alleles result in the expression of dominant traits.</w:t>
            </w:r>
          </w:p>
          <w:p w14:paraId="108754B1" w14:textId="5F5E4B0D" w:rsidR="005A7454" w:rsidRPr="005A7454" w:rsidRDefault="005A7454" w:rsidP="005A7454">
            <w:pPr>
              <w:pStyle w:val="ListParagraph"/>
              <w:numPr>
                <w:ilvl w:val="0"/>
                <w:numId w:val="28"/>
              </w:numPr>
              <w:rPr>
                <w:sz w:val="24"/>
                <w:szCs w:val="24"/>
              </w:rPr>
            </w:pPr>
            <w:r w:rsidRPr="005A7454">
              <w:rPr>
                <w:sz w:val="24"/>
                <w:szCs w:val="24"/>
              </w:rPr>
              <w:t>Distinguish homozygous and heterozygous genes.</w:t>
            </w:r>
          </w:p>
          <w:p w14:paraId="1AF0E7FE" w14:textId="7D3AC504" w:rsidR="005A7454" w:rsidRPr="009378C2" w:rsidRDefault="005A7454" w:rsidP="00C609FD">
            <w:pPr>
              <w:rPr>
                <w:b/>
                <w:sz w:val="24"/>
                <w:szCs w:val="24"/>
                <w:highlight w:val="yellow"/>
              </w:rPr>
            </w:pPr>
          </w:p>
        </w:tc>
        <w:tc>
          <w:tcPr>
            <w:tcW w:w="4675" w:type="dxa"/>
          </w:tcPr>
          <w:p w14:paraId="4CEC6F4C" w14:textId="77777777" w:rsidR="00C609FD" w:rsidRDefault="008F31C1" w:rsidP="008F31C1">
            <w:pPr>
              <w:pStyle w:val="ListParagraph"/>
              <w:numPr>
                <w:ilvl w:val="0"/>
                <w:numId w:val="29"/>
              </w:numPr>
              <w:rPr>
                <w:sz w:val="24"/>
                <w:szCs w:val="24"/>
              </w:rPr>
            </w:pPr>
            <w:r>
              <w:rPr>
                <w:sz w:val="24"/>
                <w:szCs w:val="24"/>
              </w:rPr>
              <w:t>Used discussion and individual breakout room activity</w:t>
            </w:r>
          </w:p>
          <w:p w14:paraId="42CBAA6E" w14:textId="77777777" w:rsidR="008F31C1" w:rsidRDefault="008F31C1" w:rsidP="008F31C1">
            <w:pPr>
              <w:pStyle w:val="ListParagraph"/>
              <w:numPr>
                <w:ilvl w:val="0"/>
                <w:numId w:val="29"/>
              </w:numPr>
              <w:rPr>
                <w:sz w:val="24"/>
                <w:szCs w:val="24"/>
              </w:rPr>
            </w:pPr>
            <w:r>
              <w:rPr>
                <w:sz w:val="24"/>
                <w:szCs w:val="24"/>
              </w:rPr>
              <w:t>Review of individual breakout room activity answers.</w:t>
            </w:r>
          </w:p>
          <w:p w14:paraId="2700C71A" w14:textId="4E0B5422" w:rsidR="008F31C1" w:rsidRPr="008F31C1" w:rsidRDefault="008F31C1" w:rsidP="008F31C1">
            <w:pPr>
              <w:pStyle w:val="ListParagraph"/>
              <w:numPr>
                <w:ilvl w:val="0"/>
                <w:numId w:val="29"/>
              </w:numPr>
              <w:rPr>
                <w:sz w:val="24"/>
                <w:szCs w:val="24"/>
              </w:rPr>
            </w:pPr>
            <w:r>
              <w:rPr>
                <w:sz w:val="24"/>
                <w:szCs w:val="24"/>
              </w:rPr>
              <w:t>Used individual breakout room activity</w:t>
            </w:r>
          </w:p>
        </w:tc>
      </w:tr>
      <w:tr w:rsidR="00C609FD" w:rsidRPr="00821F20" w14:paraId="32146BDF" w14:textId="77777777" w:rsidTr="002A1024">
        <w:tc>
          <w:tcPr>
            <w:tcW w:w="9350" w:type="dxa"/>
            <w:gridSpan w:val="2"/>
          </w:tcPr>
          <w:p w14:paraId="37F36126" w14:textId="1E12733F" w:rsidR="00C609FD" w:rsidRPr="00821F20" w:rsidRDefault="00C609FD" w:rsidP="00C609FD">
            <w:pPr>
              <w:rPr>
                <w:b/>
                <w:sz w:val="24"/>
                <w:szCs w:val="24"/>
              </w:rPr>
            </w:pPr>
            <w:r w:rsidRPr="00821F20">
              <w:rPr>
                <w:b/>
                <w:sz w:val="24"/>
                <w:szCs w:val="24"/>
              </w:rPr>
              <w:t>D. Demonstrating Knowledge of Resources</w:t>
            </w:r>
          </w:p>
          <w:p w14:paraId="5E55D67D" w14:textId="12EC8555" w:rsidR="00C609FD" w:rsidRPr="00DD4764" w:rsidRDefault="00C609FD" w:rsidP="00C609FD">
            <w:pPr>
              <w:pStyle w:val="ListParagraph"/>
              <w:numPr>
                <w:ilvl w:val="0"/>
                <w:numId w:val="6"/>
              </w:numPr>
              <w:rPr>
                <w:b/>
                <w:sz w:val="16"/>
                <w:szCs w:val="16"/>
              </w:rPr>
            </w:pPr>
            <w:r w:rsidRPr="00821F20">
              <w:rPr>
                <w:sz w:val="16"/>
                <w:szCs w:val="16"/>
              </w:rPr>
              <w:t xml:space="preserve">Resources for teaching </w:t>
            </w:r>
          </w:p>
          <w:p w14:paraId="16C3B78B" w14:textId="2D0DFB19" w:rsidR="00C609FD" w:rsidRPr="00DD4764" w:rsidRDefault="00C609FD" w:rsidP="00C609FD">
            <w:pPr>
              <w:pStyle w:val="ListParagraph"/>
              <w:numPr>
                <w:ilvl w:val="0"/>
                <w:numId w:val="6"/>
              </w:numPr>
              <w:rPr>
                <w:sz w:val="16"/>
                <w:szCs w:val="16"/>
              </w:rPr>
            </w:pPr>
            <w:r w:rsidRPr="00DD4764">
              <w:rPr>
                <w:sz w:val="16"/>
                <w:szCs w:val="16"/>
              </w:rPr>
              <w:t>Resources to extend knowledge and pedagogy</w:t>
            </w:r>
          </w:p>
          <w:p w14:paraId="1AC27BCF" w14:textId="66AB8D3A" w:rsidR="00C609FD" w:rsidRPr="00821F20" w:rsidRDefault="00C609FD" w:rsidP="00C609FD">
            <w:pPr>
              <w:pStyle w:val="ListParagraph"/>
              <w:numPr>
                <w:ilvl w:val="0"/>
                <w:numId w:val="6"/>
              </w:numPr>
              <w:rPr>
                <w:b/>
                <w:sz w:val="16"/>
                <w:szCs w:val="16"/>
              </w:rPr>
            </w:pPr>
            <w:r w:rsidRPr="00821F20">
              <w:rPr>
                <w:sz w:val="16"/>
                <w:szCs w:val="16"/>
              </w:rPr>
              <w:t>Resources for students</w:t>
            </w:r>
          </w:p>
        </w:tc>
      </w:tr>
      <w:tr w:rsidR="00C609FD" w:rsidRPr="00126D51" w14:paraId="65129A77" w14:textId="77777777" w:rsidTr="002A61DA">
        <w:tc>
          <w:tcPr>
            <w:tcW w:w="4675" w:type="dxa"/>
          </w:tcPr>
          <w:p w14:paraId="665AAE29" w14:textId="77777777" w:rsidR="00C609FD" w:rsidRPr="00126D51" w:rsidRDefault="00C609FD" w:rsidP="00C609FD">
            <w:pPr>
              <w:ind w:left="-30"/>
              <w:jc w:val="center"/>
              <w:rPr>
                <w:b/>
                <w:i/>
                <w:sz w:val="24"/>
                <w:szCs w:val="24"/>
              </w:rPr>
            </w:pPr>
            <w:r w:rsidRPr="00126D51">
              <w:rPr>
                <w:b/>
                <w:i/>
                <w:sz w:val="24"/>
                <w:szCs w:val="24"/>
              </w:rPr>
              <w:t>Teacher Actions/Behaviors</w:t>
            </w:r>
          </w:p>
        </w:tc>
        <w:tc>
          <w:tcPr>
            <w:tcW w:w="4675" w:type="dxa"/>
          </w:tcPr>
          <w:p w14:paraId="3FD83914" w14:textId="77777777" w:rsidR="00C609FD" w:rsidRPr="00126D51" w:rsidRDefault="00C609FD" w:rsidP="00C609FD">
            <w:pPr>
              <w:jc w:val="center"/>
              <w:rPr>
                <w:b/>
                <w:i/>
                <w:sz w:val="24"/>
                <w:szCs w:val="24"/>
              </w:rPr>
            </w:pPr>
            <w:r w:rsidRPr="00126D51">
              <w:rPr>
                <w:b/>
                <w:i/>
                <w:sz w:val="24"/>
                <w:szCs w:val="24"/>
              </w:rPr>
              <w:t>Student Actions/Behaviors</w:t>
            </w:r>
          </w:p>
        </w:tc>
      </w:tr>
      <w:tr w:rsidR="00C609FD" w14:paraId="09DAF556" w14:textId="77777777" w:rsidTr="00126D51">
        <w:tc>
          <w:tcPr>
            <w:tcW w:w="4675" w:type="dxa"/>
          </w:tcPr>
          <w:p w14:paraId="547B2247" w14:textId="77777777" w:rsidR="00C609FD" w:rsidRDefault="00C609FD" w:rsidP="00C609FD">
            <w:pPr>
              <w:rPr>
                <w:sz w:val="24"/>
                <w:szCs w:val="24"/>
              </w:rPr>
            </w:pPr>
          </w:p>
        </w:tc>
        <w:tc>
          <w:tcPr>
            <w:tcW w:w="4675" w:type="dxa"/>
          </w:tcPr>
          <w:p w14:paraId="12DED696" w14:textId="77777777" w:rsidR="00C609FD" w:rsidRDefault="00C609FD" w:rsidP="00C609FD">
            <w:pPr>
              <w:rPr>
                <w:sz w:val="24"/>
                <w:szCs w:val="24"/>
              </w:rPr>
            </w:pPr>
          </w:p>
        </w:tc>
      </w:tr>
      <w:tr w:rsidR="00C609FD" w:rsidRPr="00821F20" w14:paraId="2B35A4BD" w14:textId="77777777" w:rsidTr="00C50B98">
        <w:tc>
          <w:tcPr>
            <w:tcW w:w="9350" w:type="dxa"/>
            <w:gridSpan w:val="2"/>
          </w:tcPr>
          <w:p w14:paraId="23104083" w14:textId="12578B4F" w:rsidR="00C609FD" w:rsidRPr="00821F20" w:rsidRDefault="00C609FD" w:rsidP="00C609FD">
            <w:pPr>
              <w:rPr>
                <w:b/>
                <w:sz w:val="24"/>
                <w:szCs w:val="24"/>
              </w:rPr>
            </w:pPr>
            <w:r w:rsidRPr="00821F20">
              <w:rPr>
                <w:b/>
                <w:sz w:val="24"/>
                <w:szCs w:val="24"/>
              </w:rPr>
              <w:t>E. Designing Coherent Instruction</w:t>
            </w:r>
          </w:p>
          <w:p w14:paraId="099183B4" w14:textId="77777777" w:rsidR="00C609FD" w:rsidRPr="00821F20" w:rsidRDefault="00C609FD" w:rsidP="00C609FD">
            <w:pPr>
              <w:pStyle w:val="ListParagraph"/>
              <w:numPr>
                <w:ilvl w:val="0"/>
                <w:numId w:val="7"/>
              </w:numPr>
              <w:rPr>
                <w:b/>
                <w:sz w:val="16"/>
                <w:szCs w:val="16"/>
              </w:rPr>
            </w:pPr>
            <w:r w:rsidRPr="00821F20">
              <w:rPr>
                <w:sz w:val="16"/>
                <w:szCs w:val="16"/>
              </w:rPr>
              <w:t xml:space="preserve">Learning activities </w:t>
            </w:r>
          </w:p>
          <w:p w14:paraId="0B0AC255" w14:textId="77777777" w:rsidR="00C609FD" w:rsidRPr="00821F20" w:rsidRDefault="00C609FD" w:rsidP="00C609FD">
            <w:pPr>
              <w:pStyle w:val="ListParagraph"/>
              <w:numPr>
                <w:ilvl w:val="0"/>
                <w:numId w:val="7"/>
              </w:numPr>
              <w:rPr>
                <w:b/>
                <w:sz w:val="16"/>
                <w:szCs w:val="16"/>
              </w:rPr>
            </w:pPr>
            <w:r w:rsidRPr="00821F20">
              <w:rPr>
                <w:sz w:val="16"/>
                <w:szCs w:val="16"/>
              </w:rPr>
              <w:t xml:space="preserve">Instructional materials and resources </w:t>
            </w:r>
          </w:p>
          <w:p w14:paraId="13D2A02D" w14:textId="77777777" w:rsidR="00C609FD" w:rsidRPr="00821F20" w:rsidRDefault="00C609FD" w:rsidP="00C609FD">
            <w:pPr>
              <w:pStyle w:val="ListParagraph"/>
              <w:numPr>
                <w:ilvl w:val="0"/>
                <w:numId w:val="7"/>
              </w:numPr>
              <w:rPr>
                <w:b/>
                <w:sz w:val="16"/>
                <w:szCs w:val="16"/>
              </w:rPr>
            </w:pPr>
            <w:r w:rsidRPr="00821F20">
              <w:rPr>
                <w:sz w:val="16"/>
                <w:szCs w:val="16"/>
              </w:rPr>
              <w:t xml:space="preserve">Instructional groups </w:t>
            </w:r>
          </w:p>
          <w:p w14:paraId="7DEDE9F7" w14:textId="36CDE4E3" w:rsidR="00C609FD" w:rsidRPr="00821F20" w:rsidRDefault="00C609FD" w:rsidP="00C609FD">
            <w:pPr>
              <w:pStyle w:val="ListParagraph"/>
              <w:numPr>
                <w:ilvl w:val="0"/>
                <w:numId w:val="7"/>
              </w:numPr>
              <w:rPr>
                <w:b/>
                <w:sz w:val="16"/>
                <w:szCs w:val="16"/>
              </w:rPr>
            </w:pPr>
            <w:r w:rsidRPr="00821F20">
              <w:rPr>
                <w:sz w:val="16"/>
                <w:szCs w:val="16"/>
              </w:rPr>
              <w:t>Lesson and unit structure</w:t>
            </w:r>
          </w:p>
        </w:tc>
      </w:tr>
      <w:tr w:rsidR="00C609FD" w:rsidRPr="00126D51" w14:paraId="52FFCB95" w14:textId="77777777" w:rsidTr="002A61DA">
        <w:tc>
          <w:tcPr>
            <w:tcW w:w="4675" w:type="dxa"/>
          </w:tcPr>
          <w:p w14:paraId="15BCBE25" w14:textId="77777777" w:rsidR="00C609FD" w:rsidRPr="00126D51" w:rsidRDefault="00C609FD" w:rsidP="00C609FD">
            <w:pPr>
              <w:ind w:left="-30"/>
              <w:jc w:val="center"/>
              <w:rPr>
                <w:b/>
                <w:i/>
                <w:sz w:val="24"/>
                <w:szCs w:val="24"/>
              </w:rPr>
            </w:pPr>
            <w:r w:rsidRPr="00126D51">
              <w:rPr>
                <w:b/>
                <w:i/>
                <w:sz w:val="24"/>
                <w:szCs w:val="24"/>
              </w:rPr>
              <w:t>Teacher Actions/Behaviors</w:t>
            </w:r>
          </w:p>
        </w:tc>
        <w:tc>
          <w:tcPr>
            <w:tcW w:w="4675" w:type="dxa"/>
          </w:tcPr>
          <w:p w14:paraId="04D74F09" w14:textId="77777777" w:rsidR="00C609FD" w:rsidRPr="00126D51" w:rsidRDefault="00C609FD" w:rsidP="00C609FD">
            <w:pPr>
              <w:jc w:val="center"/>
              <w:rPr>
                <w:b/>
                <w:i/>
                <w:sz w:val="24"/>
                <w:szCs w:val="24"/>
              </w:rPr>
            </w:pPr>
            <w:r w:rsidRPr="00126D51">
              <w:rPr>
                <w:b/>
                <w:i/>
                <w:sz w:val="24"/>
                <w:szCs w:val="24"/>
              </w:rPr>
              <w:t>Student Actions/Behaviors</w:t>
            </w:r>
          </w:p>
        </w:tc>
      </w:tr>
      <w:tr w:rsidR="00C609FD" w14:paraId="5B976181" w14:textId="77777777" w:rsidTr="00126D51">
        <w:tc>
          <w:tcPr>
            <w:tcW w:w="4675" w:type="dxa"/>
          </w:tcPr>
          <w:p w14:paraId="281F1276" w14:textId="77777777" w:rsidR="00C609FD" w:rsidRDefault="00C609FD" w:rsidP="00C609FD">
            <w:pPr>
              <w:rPr>
                <w:sz w:val="24"/>
                <w:szCs w:val="24"/>
              </w:rPr>
            </w:pPr>
          </w:p>
        </w:tc>
        <w:tc>
          <w:tcPr>
            <w:tcW w:w="4675" w:type="dxa"/>
          </w:tcPr>
          <w:p w14:paraId="4B140F2F" w14:textId="77777777" w:rsidR="00C609FD" w:rsidRDefault="00C609FD" w:rsidP="00C609FD">
            <w:pPr>
              <w:rPr>
                <w:sz w:val="24"/>
                <w:szCs w:val="24"/>
              </w:rPr>
            </w:pPr>
          </w:p>
        </w:tc>
      </w:tr>
      <w:tr w:rsidR="00C609FD" w:rsidRPr="00821F20" w14:paraId="74A25550" w14:textId="77777777" w:rsidTr="00184617">
        <w:tc>
          <w:tcPr>
            <w:tcW w:w="9350" w:type="dxa"/>
            <w:gridSpan w:val="2"/>
          </w:tcPr>
          <w:p w14:paraId="00B50FDC" w14:textId="20790628" w:rsidR="00C609FD" w:rsidRPr="00821F20" w:rsidRDefault="00C609FD" w:rsidP="00C609FD">
            <w:pPr>
              <w:rPr>
                <w:b/>
                <w:sz w:val="24"/>
                <w:szCs w:val="24"/>
              </w:rPr>
            </w:pPr>
            <w:r w:rsidRPr="00821F20">
              <w:rPr>
                <w:b/>
                <w:sz w:val="24"/>
                <w:szCs w:val="24"/>
              </w:rPr>
              <w:t>F. Designing Student Assessments</w:t>
            </w:r>
          </w:p>
          <w:p w14:paraId="15A67C9B" w14:textId="77777777" w:rsidR="00C609FD" w:rsidRPr="00821F20" w:rsidRDefault="00C609FD" w:rsidP="00C609FD">
            <w:pPr>
              <w:pStyle w:val="ListParagraph"/>
              <w:numPr>
                <w:ilvl w:val="0"/>
                <w:numId w:val="8"/>
              </w:numPr>
              <w:rPr>
                <w:b/>
                <w:sz w:val="16"/>
                <w:szCs w:val="16"/>
              </w:rPr>
            </w:pPr>
            <w:r w:rsidRPr="00821F20">
              <w:rPr>
                <w:sz w:val="16"/>
                <w:szCs w:val="16"/>
              </w:rPr>
              <w:t xml:space="preserve">Congruence with instructional goals </w:t>
            </w:r>
          </w:p>
          <w:p w14:paraId="3C97A3F0" w14:textId="0C66C4DA" w:rsidR="00C609FD" w:rsidRPr="00DD4764" w:rsidRDefault="00C609FD" w:rsidP="00C609FD">
            <w:pPr>
              <w:pStyle w:val="ListParagraph"/>
              <w:numPr>
                <w:ilvl w:val="0"/>
                <w:numId w:val="8"/>
              </w:numPr>
              <w:rPr>
                <w:b/>
                <w:sz w:val="16"/>
                <w:szCs w:val="16"/>
              </w:rPr>
            </w:pPr>
            <w:r w:rsidRPr="00821F20">
              <w:rPr>
                <w:sz w:val="16"/>
                <w:szCs w:val="16"/>
              </w:rPr>
              <w:t xml:space="preserve">Criteria and standards </w:t>
            </w:r>
          </w:p>
          <w:p w14:paraId="5D9A9FB5" w14:textId="582341EB" w:rsidR="00C609FD" w:rsidRPr="00821F20" w:rsidRDefault="00C609FD" w:rsidP="00C609FD">
            <w:pPr>
              <w:pStyle w:val="ListParagraph"/>
              <w:numPr>
                <w:ilvl w:val="0"/>
                <w:numId w:val="8"/>
              </w:numPr>
              <w:rPr>
                <w:b/>
                <w:sz w:val="16"/>
                <w:szCs w:val="16"/>
              </w:rPr>
            </w:pPr>
            <w:r>
              <w:rPr>
                <w:sz w:val="16"/>
                <w:szCs w:val="16"/>
              </w:rPr>
              <w:t>Design of formative assessments</w:t>
            </w:r>
          </w:p>
          <w:p w14:paraId="078AD88D" w14:textId="2F070D58" w:rsidR="00C609FD" w:rsidRPr="00821F20" w:rsidRDefault="00C609FD" w:rsidP="00C609FD">
            <w:pPr>
              <w:pStyle w:val="ListParagraph"/>
              <w:numPr>
                <w:ilvl w:val="0"/>
                <w:numId w:val="8"/>
              </w:numPr>
              <w:rPr>
                <w:b/>
                <w:sz w:val="16"/>
                <w:szCs w:val="16"/>
              </w:rPr>
            </w:pPr>
            <w:r w:rsidRPr="00821F20">
              <w:rPr>
                <w:sz w:val="16"/>
                <w:szCs w:val="16"/>
              </w:rPr>
              <w:t>Use for planning</w:t>
            </w:r>
          </w:p>
        </w:tc>
      </w:tr>
      <w:tr w:rsidR="00C609FD" w:rsidRPr="00126D51" w14:paraId="4A7FB25E" w14:textId="77777777" w:rsidTr="002A61DA">
        <w:tc>
          <w:tcPr>
            <w:tcW w:w="4675" w:type="dxa"/>
          </w:tcPr>
          <w:p w14:paraId="3A31FFA0" w14:textId="77777777" w:rsidR="00C609FD" w:rsidRPr="00126D51" w:rsidRDefault="00C609FD" w:rsidP="00C609FD">
            <w:pPr>
              <w:ind w:left="-30"/>
              <w:jc w:val="center"/>
              <w:rPr>
                <w:b/>
                <w:i/>
                <w:sz w:val="24"/>
                <w:szCs w:val="24"/>
              </w:rPr>
            </w:pPr>
            <w:r w:rsidRPr="00126D51">
              <w:rPr>
                <w:b/>
                <w:i/>
                <w:sz w:val="24"/>
                <w:szCs w:val="24"/>
              </w:rPr>
              <w:t>Teacher Actions/Behaviors</w:t>
            </w:r>
          </w:p>
        </w:tc>
        <w:tc>
          <w:tcPr>
            <w:tcW w:w="4675" w:type="dxa"/>
          </w:tcPr>
          <w:p w14:paraId="2B287791" w14:textId="77777777" w:rsidR="00C609FD" w:rsidRPr="00126D51" w:rsidRDefault="00C609FD" w:rsidP="00C609FD">
            <w:pPr>
              <w:jc w:val="center"/>
              <w:rPr>
                <w:b/>
                <w:i/>
                <w:sz w:val="24"/>
                <w:szCs w:val="24"/>
              </w:rPr>
            </w:pPr>
            <w:r w:rsidRPr="00126D51">
              <w:rPr>
                <w:b/>
                <w:i/>
                <w:sz w:val="24"/>
                <w:szCs w:val="24"/>
              </w:rPr>
              <w:t>Student Actions/Behaviors</w:t>
            </w:r>
          </w:p>
        </w:tc>
      </w:tr>
      <w:tr w:rsidR="00C609FD" w14:paraId="4978C0CA" w14:textId="77777777" w:rsidTr="00126D51">
        <w:tc>
          <w:tcPr>
            <w:tcW w:w="4675" w:type="dxa"/>
          </w:tcPr>
          <w:p w14:paraId="3002AA9A" w14:textId="77777777" w:rsidR="00C609FD" w:rsidRDefault="00C609FD" w:rsidP="00C609FD">
            <w:pPr>
              <w:rPr>
                <w:sz w:val="24"/>
                <w:szCs w:val="24"/>
              </w:rPr>
            </w:pPr>
          </w:p>
        </w:tc>
        <w:tc>
          <w:tcPr>
            <w:tcW w:w="4675" w:type="dxa"/>
          </w:tcPr>
          <w:p w14:paraId="71579EEC" w14:textId="77777777" w:rsidR="00C609FD" w:rsidRDefault="00C609FD" w:rsidP="00C609FD">
            <w:pPr>
              <w:rPr>
                <w:sz w:val="24"/>
                <w:szCs w:val="24"/>
              </w:rPr>
            </w:pPr>
          </w:p>
        </w:tc>
      </w:tr>
    </w:tbl>
    <w:p w14:paraId="4C24F628" w14:textId="2F47CF8D" w:rsidR="00E64255" w:rsidRDefault="00E64255" w:rsidP="005E7AB5">
      <w:pPr>
        <w:spacing w:before="100" w:after="0" w:line="240" w:lineRule="auto"/>
        <w:jc w:val="center"/>
        <w:rPr>
          <w:b/>
          <w:sz w:val="24"/>
          <w:szCs w:val="24"/>
        </w:rPr>
      </w:pPr>
      <w:r w:rsidRPr="00126D51">
        <w:rPr>
          <w:b/>
          <w:sz w:val="24"/>
          <w:szCs w:val="24"/>
        </w:rPr>
        <w:t xml:space="preserve">Domain </w:t>
      </w:r>
      <w:r w:rsidR="00CF79D8">
        <w:rPr>
          <w:b/>
          <w:sz w:val="24"/>
          <w:szCs w:val="24"/>
        </w:rPr>
        <w:t>2</w:t>
      </w:r>
      <w:r w:rsidRPr="00126D51">
        <w:rPr>
          <w:b/>
          <w:sz w:val="24"/>
          <w:szCs w:val="24"/>
        </w:rPr>
        <w:t xml:space="preserve">: </w:t>
      </w:r>
      <w:r w:rsidR="00CF79D8">
        <w:rPr>
          <w:b/>
          <w:sz w:val="24"/>
          <w:szCs w:val="24"/>
        </w:rPr>
        <w:t>Classroom Environment</w:t>
      </w:r>
    </w:p>
    <w:p w14:paraId="70F22511" w14:textId="53785BC2" w:rsidR="00821F20" w:rsidRPr="00821F20" w:rsidRDefault="00821F20" w:rsidP="00821F20">
      <w:pPr>
        <w:rPr>
          <w:b/>
          <w:i/>
          <w:sz w:val="20"/>
          <w:szCs w:val="20"/>
        </w:rPr>
      </w:pPr>
      <w:r w:rsidRPr="00821F20">
        <w:rPr>
          <w:i/>
          <w:sz w:val="20"/>
          <w:szCs w:val="20"/>
        </w:rPr>
        <w:t xml:space="preserve">The components in Domain 2 consist of the interactions that occur in a classroom that are </w:t>
      </w:r>
      <w:proofErr w:type="spellStart"/>
      <w:r w:rsidRPr="00821F20">
        <w:rPr>
          <w:i/>
          <w:sz w:val="20"/>
          <w:szCs w:val="20"/>
        </w:rPr>
        <w:t>non instructional</w:t>
      </w:r>
      <w:proofErr w:type="spellEnd"/>
      <w:r w:rsidRPr="00821F20">
        <w:rPr>
          <w:i/>
          <w:sz w:val="20"/>
          <w:szCs w:val="20"/>
        </w:rPr>
        <w:t>. These consist of creating an environment of respect and rapport among the students and with the teacher, establishing a culture for learning, managing classroom procedures, managing student behavior, and organizing the physical space.</w:t>
      </w:r>
    </w:p>
    <w:tbl>
      <w:tblPr>
        <w:tblStyle w:val="TableGrid"/>
        <w:tblW w:w="0" w:type="auto"/>
        <w:tblLook w:val="04A0" w:firstRow="1" w:lastRow="0" w:firstColumn="1" w:lastColumn="0" w:noHBand="0" w:noVBand="1"/>
      </w:tblPr>
      <w:tblGrid>
        <w:gridCol w:w="4675"/>
        <w:gridCol w:w="4675"/>
      </w:tblGrid>
      <w:tr w:rsidR="00E64255" w:rsidRPr="00844D01" w14:paraId="69FAB2EA" w14:textId="77777777" w:rsidTr="002A61DA">
        <w:tc>
          <w:tcPr>
            <w:tcW w:w="9350" w:type="dxa"/>
            <w:gridSpan w:val="2"/>
          </w:tcPr>
          <w:p w14:paraId="118C39EE" w14:textId="01FC9EB1" w:rsidR="00844D01" w:rsidRPr="00844D01" w:rsidRDefault="00E64255" w:rsidP="002A61DA">
            <w:pPr>
              <w:rPr>
                <w:b/>
                <w:sz w:val="24"/>
                <w:szCs w:val="24"/>
              </w:rPr>
            </w:pPr>
            <w:r w:rsidRPr="00844D01">
              <w:rPr>
                <w:b/>
                <w:sz w:val="24"/>
                <w:szCs w:val="24"/>
              </w:rPr>
              <w:t xml:space="preserve">A. </w:t>
            </w:r>
            <w:r w:rsidR="00AB1AB5" w:rsidRPr="00844D01">
              <w:rPr>
                <w:b/>
                <w:sz w:val="24"/>
                <w:szCs w:val="24"/>
              </w:rPr>
              <w:t>Creating an Environment of Respect and Rapport</w:t>
            </w:r>
          </w:p>
          <w:p w14:paraId="083F5DC2" w14:textId="77777777" w:rsidR="00844D01" w:rsidRPr="00844D01" w:rsidRDefault="00844D01" w:rsidP="00844D01">
            <w:pPr>
              <w:pStyle w:val="ListParagraph"/>
              <w:numPr>
                <w:ilvl w:val="0"/>
                <w:numId w:val="9"/>
              </w:numPr>
              <w:rPr>
                <w:b/>
                <w:sz w:val="16"/>
                <w:szCs w:val="16"/>
              </w:rPr>
            </w:pPr>
            <w:r w:rsidRPr="00844D01">
              <w:rPr>
                <w:sz w:val="16"/>
                <w:szCs w:val="16"/>
              </w:rPr>
              <w:t xml:space="preserve">Teacher interaction with students </w:t>
            </w:r>
          </w:p>
          <w:p w14:paraId="77C55FD7" w14:textId="3EF3B88C" w:rsidR="00844D01" w:rsidRPr="00844D01" w:rsidRDefault="00844D01" w:rsidP="00844D01">
            <w:pPr>
              <w:pStyle w:val="ListParagraph"/>
              <w:numPr>
                <w:ilvl w:val="0"/>
                <w:numId w:val="9"/>
              </w:numPr>
              <w:rPr>
                <w:b/>
                <w:sz w:val="16"/>
                <w:szCs w:val="16"/>
              </w:rPr>
            </w:pPr>
            <w:r w:rsidRPr="00844D01">
              <w:rPr>
                <w:sz w:val="16"/>
                <w:szCs w:val="16"/>
              </w:rPr>
              <w:t>Student interaction</w:t>
            </w:r>
            <w:r w:rsidR="00DD4764">
              <w:rPr>
                <w:sz w:val="16"/>
                <w:szCs w:val="16"/>
              </w:rPr>
              <w:t xml:space="preserve"> with one another</w:t>
            </w:r>
          </w:p>
        </w:tc>
      </w:tr>
      <w:tr w:rsidR="00844D01" w:rsidRPr="00126D51" w14:paraId="5BA18A4D" w14:textId="77777777" w:rsidTr="002A61DA">
        <w:tc>
          <w:tcPr>
            <w:tcW w:w="4675" w:type="dxa"/>
          </w:tcPr>
          <w:p w14:paraId="1FEA9EEF"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06E0080D"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5D68EF53" w14:textId="77777777" w:rsidTr="002A61DA">
        <w:tc>
          <w:tcPr>
            <w:tcW w:w="4675" w:type="dxa"/>
          </w:tcPr>
          <w:p w14:paraId="51AEA5EE" w14:textId="77777777" w:rsidR="00E64255" w:rsidRDefault="00E64255" w:rsidP="002A61DA">
            <w:pPr>
              <w:rPr>
                <w:sz w:val="24"/>
                <w:szCs w:val="24"/>
              </w:rPr>
            </w:pPr>
          </w:p>
        </w:tc>
        <w:tc>
          <w:tcPr>
            <w:tcW w:w="4675" w:type="dxa"/>
          </w:tcPr>
          <w:p w14:paraId="34207D05" w14:textId="77777777" w:rsidR="00E64255" w:rsidRDefault="00E64255" w:rsidP="002A61DA">
            <w:pPr>
              <w:rPr>
                <w:sz w:val="24"/>
                <w:szCs w:val="24"/>
              </w:rPr>
            </w:pPr>
          </w:p>
        </w:tc>
      </w:tr>
      <w:tr w:rsidR="00E64255" w:rsidRPr="00844D01" w14:paraId="549EF2FD" w14:textId="77777777" w:rsidTr="002A61DA">
        <w:tc>
          <w:tcPr>
            <w:tcW w:w="9350" w:type="dxa"/>
            <w:gridSpan w:val="2"/>
          </w:tcPr>
          <w:p w14:paraId="08EC53B1" w14:textId="57DE90DF" w:rsidR="00844D01" w:rsidRPr="00844D01" w:rsidRDefault="00E64255" w:rsidP="002A61DA">
            <w:pPr>
              <w:rPr>
                <w:b/>
                <w:sz w:val="24"/>
                <w:szCs w:val="24"/>
              </w:rPr>
            </w:pPr>
            <w:r w:rsidRPr="00844D01">
              <w:rPr>
                <w:b/>
                <w:sz w:val="24"/>
                <w:szCs w:val="24"/>
              </w:rPr>
              <w:t xml:space="preserve">B. </w:t>
            </w:r>
            <w:r w:rsidR="00C10353" w:rsidRPr="00844D01">
              <w:rPr>
                <w:b/>
                <w:sz w:val="24"/>
                <w:szCs w:val="24"/>
              </w:rPr>
              <w:t>Establishing a Culture for Learning</w:t>
            </w:r>
          </w:p>
          <w:p w14:paraId="7FA510A1" w14:textId="77777777" w:rsidR="00844D01" w:rsidRPr="00844D01" w:rsidRDefault="00844D01" w:rsidP="00844D01">
            <w:pPr>
              <w:pStyle w:val="ListParagraph"/>
              <w:numPr>
                <w:ilvl w:val="0"/>
                <w:numId w:val="10"/>
              </w:numPr>
              <w:rPr>
                <w:b/>
                <w:sz w:val="16"/>
                <w:szCs w:val="16"/>
              </w:rPr>
            </w:pPr>
            <w:r w:rsidRPr="00844D01">
              <w:rPr>
                <w:sz w:val="16"/>
                <w:szCs w:val="16"/>
              </w:rPr>
              <w:t xml:space="preserve">Importance of the content </w:t>
            </w:r>
          </w:p>
          <w:p w14:paraId="7EC7F3BD" w14:textId="77777777" w:rsidR="00844D01" w:rsidRPr="00844D01" w:rsidRDefault="00844D01" w:rsidP="00844D01">
            <w:pPr>
              <w:pStyle w:val="ListParagraph"/>
              <w:numPr>
                <w:ilvl w:val="0"/>
                <w:numId w:val="10"/>
              </w:numPr>
              <w:rPr>
                <w:b/>
                <w:sz w:val="16"/>
                <w:szCs w:val="16"/>
              </w:rPr>
            </w:pPr>
            <w:r w:rsidRPr="00844D01">
              <w:rPr>
                <w:sz w:val="16"/>
                <w:szCs w:val="16"/>
              </w:rPr>
              <w:t xml:space="preserve">Student pride in work </w:t>
            </w:r>
          </w:p>
          <w:p w14:paraId="1DB21A12" w14:textId="7A7BE9DE" w:rsidR="00844D01" w:rsidRPr="00844D01" w:rsidRDefault="00844D01" w:rsidP="00844D01">
            <w:pPr>
              <w:pStyle w:val="ListParagraph"/>
              <w:numPr>
                <w:ilvl w:val="0"/>
                <w:numId w:val="10"/>
              </w:numPr>
              <w:rPr>
                <w:b/>
                <w:sz w:val="16"/>
                <w:szCs w:val="16"/>
              </w:rPr>
            </w:pPr>
            <w:r w:rsidRPr="00844D01">
              <w:rPr>
                <w:sz w:val="16"/>
                <w:szCs w:val="16"/>
              </w:rPr>
              <w:t>Expectations for learning and achievement</w:t>
            </w:r>
          </w:p>
        </w:tc>
      </w:tr>
      <w:tr w:rsidR="00844D01" w:rsidRPr="00126D51" w14:paraId="43F5900D" w14:textId="77777777" w:rsidTr="002A61DA">
        <w:tc>
          <w:tcPr>
            <w:tcW w:w="4675" w:type="dxa"/>
          </w:tcPr>
          <w:p w14:paraId="5F4392EC"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3E68579A"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74A75CBF" w14:textId="77777777" w:rsidTr="002A61DA">
        <w:tc>
          <w:tcPr>
            <w:tcW w:w="4675" w:type="dxa"/>
          </w:tcPr>
          <w:p w14:paraId="1041622B" w14:textId="77777777" w:rsidR="00E64255" w:rsidRPr="0065462B" w:rsidRDefault="00C609FD" w:rsidP="002A61DA">
            <w:pPr>
              <w:rPr>
                <w:rFonts w:ascii="Arial" w:hAnsi="Arial" w:cs="Arial"/>
                <w:b/>
                <w:color w:val="000000"/>
                <w:sz w:val="20"/>
              </w:rPr>
            </w:pPr>
            <w:r w:rsidRPr="0065462B">
              <w:rPr>
                <w:rFonts w:ascii="Arial" w:hAnsi="Arial" w:cs="Arial"/>
                <w:b/>
                <w:color w:val="000000"/>
                <w:sz w:val="20"/>
                <w:highlight w:val="yellow"/>
              </w:rPr>
              <w:t>Teacher Feedback in breakout rooms consistent</w:t>
            </w:r>
          </w:p>
          <w:p w14:paraId="611D2FD8" w14:textId="77777777" w:rsidR="0065462B" w:rsidRDefault="0065462B" w:rsidP="0065462B">
            <w:pPr>
              <w:rPr>
                <w:sz w:val="24"/>
                <w:szCs w:val="24"/>
              </w:rPr>
            </w:pPr>
            <w:r>
              <w:rPr>
                <w:sz w:val="24"/>
                <w:szCs w:val="24"/>
              </w:rPr>
              <w:t>Teacher moved through breakout rooms during each activity, it appeared that:</w:t>
            </w:r>
          </w:p>
          <w:p w14:paraId="37C15D5E" w14:textId="5A5BD74C" w:rsidR="0065462B" w:rsidRDefault="0065462B" w:rsidP="0065462B">
            <w:pPr>
              <w:pStyle w:val="ListParagraph"/>
              <w:numPr>
                <w:ilvl w:val="0"/>
                <w:numId w:val="30"/>
              </w:numPr>
              <w:rPr>
                <w:sz w:val="24"/>
                <w:szCs w:val="24"/>
              </w:rPr>
            </w:pPr>
            <w:r>
              <w:rPr>
                <w:sz w:val="24"/>
                <w:szCs w:val="24"/>
              </w:rPr>
              <w:t>12 of 23 rooms were visited</w:t>
            </w:r>
          </w:p>
          <w:p w14:paraId="4CA5F5B8" w14:textId="7FCA26F3" w:rsidR="0065462B" w:rsidRDefault="0065462B" w:rsidP="0065462B">
            <w:pPr>
              <w:pStyle w:val="ListParagraph"/>
              <w:numPr>
                <w:ilvl w:val="0"/>
                <w:numId w:val="30"/>
              </w:numPr>
              <w:rPr>
                <w:sz w:val="24"/>
                <w:szCs w:val="24"/>
              </w:rPr>
            </w:pPr>
            <w:r>
              <w:rPr>
                <w:sz w:val="24"/>
                <w:szCs w:val="24"/>
              </w:rPr>
              <w:t>14 of 28 rooms were visited</w:t>
            </w:r>
          </w:p>
          <w:p w14:paraId="70DCB491" w14:textId="67457BE5" w:rsidR="0065462B" w:rsidRPr="0065462B" w:rsidRDefault="0065462B" w:rsidP="0065462B">
            <w:pPr>
              <w:pStyle w:val="ListParagraph"/>
              <w:numPr>
                <w:ilvl w:val="0"/>
                <w:numId w:val="30"/>
              </w:numPr>
              <w:rPr>
                <w:sz w:val="24"/>
                <w:szCs w:val="24"/>
              </w:rPr>
            </w:pPr>
            <w:r w:rsidRPr="0065462B">
              <w:rPr>
                <w:sz w:val="24"/>
                <w:szCs w:val="24"/>
              </w:rPr>
              <w:t>1</w:t>
            </w:r>
            <w:r>
              <w:rPr>
                <w:sz w:val="24"/>
                <w:szCs w:val="24"/>
              </w:rPr>
              <w:t>1</w:t>
            </w:r>
            <w:r w:rsidRPr="0065462B">
              <w:rPr>
                <w:sz w:val="24"/>
                <w:szCs w:val="24"/>
              </w:rPr>
              <w:t xml:space="preserve"> of 28 </w:t>
            </w:r>
            <w:r>
              <w:rPr>
                <w:sz w:val="24"/>
                <w:szCs w:val="24"/>
              </w:rPr>
              <w:t>rooms were visited (started from the bottom of the list of rooms)</w:t>
            </w:r>
          </w:p>
        </w:tc>
        <w:tc>
          <w:tcPr>
            <w:tcW w:w="4675" w:type="dxa"/>
          </w:tcPr>
          <w:p w14:paraId="4760224C" w14:textId="77777777" w:rsidR="00E64255" w:rsidRDefault="0065462B" w:rsidP="002A61DA">
            <w:pPr>
              <w:rPr>
                <w:sz w:val="24"/>
                <w:szCs w:val="24"/>
              </w:rPr>
            </w:pPr>
            <w:r>
              <w:rPr>
                <w:sz w:val="24"/>
                <w:szCs w:val="24"/>
              </w:rPr>
              <w:t>Students worked in breakout rooms</w:t>
            </w:r>
          </w:p>
          <w:p w14:paraId="5E0804A7" w14:textId="4827F26D" w:rsidR="0065462B" w:rsidRPr="0065462B" w:rsidRDefault="0065462B" w:rsidP="0065462B">
            <w:pPr>
              <w:rPr>
                <w:sz w:val="24"/>
                <w:szCs w:val="24"/>
              </w:rPr>
            </w:pPr>
          </w:p>
        </w:tc>
      </w:tr>
      <w:tr w:rsidR="00E64255" w:rsidRPr="00844D01" w14:paraId="6FD960EA" w14:textId="77777777" w:rsidTr="002A61DA">
        <w:tc>
          <w:tcPr>
            <w:tcW w:w="9350" w:type="dxa"/>
            <w:gridSpan w:val="2"/>
          </w:tcPr>
          <w:p w14:paraId="36FF330C" w14:textId="76D45901" w:rsidR="00844D01" w:rsidRPr="00844D01" w:rsidRDefault="00E64255" w:rsidP="002A61DA">
            <w:pPr>
              <w:rPr>
                <w:b/>
                <w:sz w:val="24"/>
                <w:szCs w:val="24"/>
              </w:rPr>
            </w:pPr>
            <w:r w:rsidRPr="00844D01">
              <w:rPr>
                <w:b/>
                <w:sz w:val="24"/>
                <w:szCs w:val="24"/>
              </w:rPr>
              <w:t xml:space="preserve">C.  </w:t>
            </w:r>
            <w:r w:rsidR="00C10353" w:rsidRPr="00844D01">
              <w:rPr>
                <w:b/>
                <w:sz w:val="24"/>
                <w:szCs w:val="24"/>
              </w:rPr>
              <w:t>Managing Classroom Procedures</w:t>
            </w:r>
          </w:p>
          <w:p w14:paraId="78BA1616" w14:textId="77777777" w:rsidR="00844D01" w:rsidRPr="00844D01" w:rsidRDefault="00844D01" w:rsidP="00844D01">
            <w:pPr>
              <w:pStyle w:val="ListParagraph"/>
              <w:numPr>
                <w:ilvl w:val="0"/>
                <w:numId w:val="11"/>
              </w:numPr>
              <w:rPr>
                <w:b/>
                <w:sz w:val="16"/>
                <w:szCs w:val="16"/>
              </w:rPr>
            </w:pPr>
            <w:r w:rsidRPr="00844D01">
              <w:rPr>
                <w:sz w:val="16"/>
                <w:szCs w:val="16"/>
              </w:rPr>
              <w:t xml:space="preserve">Management of instructional groups </w:t>
            </w:r>
          </w:p>
          <w:p w14:paraId="7278C849" w14:textId="77777777" w:rsidR="00844D01" w:rsidRPr="00844D01" w:rsidRDefault="00844D01" w:rsidP="00844D01">
            <w:pPr>
              <w:pStyle w:val="ListParagraph"/>
              <w:numPr>
                <w:ilvl w:val="0"/>
                <w:numId w:val="11"/>
              </w:numPr>
              <w:rPr>
                <w:b/>
                <w:sz w:val="16"/>
                <w:szCs w:val="16"/>
              </w:rPr>
            </w:pPr>
            <w:r w:rsidRPr="00844D01">
              <w:rPr>
                <w:sz w:val="16"/>
                <w:szCs w:val="16"/>
              </w:rPr>
              <w:t xml:space="preserve">Management of transitions </w:t>
            </w:r>
          </w:p>
          <w:p w14:paraId="40EA11B7" w14:textId="77777777" w:rsidR="00844D01" w:rsidRPr="00844D01" w:rsidRDefault="00844D01" w:rsidP="00844D01">
            <w:pPr>
              <w:pStyle w:val="ListParagraph"/>
              <w:numPr>
                <w:ilvl w:val="0"/>
                <w:numId w:val="11"/>
              </w:numPr>
              <w:rPr>
                <w:b/>
                <w:sz w:val="16"/>
                <w:szCs w:val="16"/>
              </w:rPr>
            </w:pPr>
            <w:r w:rsidRPr="00844D01">
              <w:rPr>
                <w:sz w:val="16"/>
                <w:szCs w:val="16"/>
              </w:rPr>
              <w:t xml:space="preserve">Management of materials and supplies </w:t>
            </w:r>
          </w:p>
          <w:p w14:paraId="693379CB" w14:textId="20C998F1" w:rsidR="00844D01" w:rsidRPr="00844D01" w:rsidRDefault="00844D01" w:rsidP="00844D01">
            <w:pPr>
              <w:pStyle w:val="ListParagraph"/>
              <w:numPr>
                <w:ilvl w:val="0"/>
                <w:numId w:val="11"/>
              </w:numPr>
              <w:rPr>
                <w:b/>
                <w:sz w:val="16"/>
                <w:szCs w:val="16"/>
              </w:rPr>
            </w:pPr>
            <w:r w:rsidRPr="00844D01">
              <w:rPr>
                <w:sz w:val="16"/>
                <w:szCs w:val="16"/>
              </w:rPr>
              <w:t>Performance of non</w:t>
            </w:r>
            <w:r w:rsidR="00DD4764">
              <w:rPr>
                <w:sz w:val="16"/>
                <w:szCs w:val="16"/>
              </w:rPr>
              <w:t>-</w:t>
            </w:r>
            <w:r w:rsidRPr="00844D01">
              <w:rPr>
                <w:sz w:val="16"/>
                <w:szCs w:val="16"/>
              </w:rPr>
              <w:t xml:space="preserve">instructional duties </w:t>
            </w:r>
          </w:p>
          <w:p w14:paraId="539E02AC" w14:textId="6EB67856" w:rsidR="00844D01" w:rsidRPr="00844D01" w:rsidRDefault="00844D01" w:rsidP="00844D01">
            <w:pPr>
              <w:pStyle w:val="ListParagraph"/>
              <w:numPr>
                <w:ilvl w:val="0"/>
                <w:numId w:val="11"/>
              </w:numPr>
              <w:rPr>
                <w:b/>
                <w:sz w:val="16"/>
                <w:szCs w:val="16"/>
              </w:rPr>
            </w:pPr>
            <w:r w:rsidRPr="00844D01">
              <w:rPr>
                <w:sz w:val="16"/>
                <w:szCs w:val="16"/>
              </w:rPr>
              <w:t>Supervision of volunteers and paraprofessionals</w:t>
            </w:r>
          </w:p>
        </w:tc>
      </w:tr>
      <w:tr w:rsidR="00844D01" w:rsidRPr="00126D51" w14:paraId="666B5331" w14:textId="77777777" w:rsidTr="002A61DA">
        <w:tc>
          <w:tcPr>
            <w:tcW w:w="4675" w:type="dxa"/>
          </w:tcPr>
          <w:p w14:paraId="3EA42C26"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3B3E7716"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4CA728CF" w14:textId="77777777" w:rsidTr="002A61DA">
        <w:tc>
          <w:tcPr>
            <w:tcW w:w="4675" w:type="dxa"/>
          </w:tcPr>
          <w:p w14:paraId="0167E873" w14:textId="77777777" w:rsidR="00E64255" w:rsidRDefault="00E64255" w:rsidP="002A61DA">
            <w:pPr>
              <w:rPr>
                <w:sz w:val="24"/>
                <w:szCs w:val="24"/>
              </w:rPr>
            </w:pPr>
          </w:p>
        </w:tc>
        <w:tc>
          <w:tcPr>
            <w:tcW w:w="4675" w:type="dxa"/>
          </w:tcPr>
          <w:p w14:paraId="0A4D2593" w14:textId="77777777" w:rsidR="00E64255" w:rsidRDefault="00E64255" w:rsidP="002A61DA">
            <w:pPr>
              <w:rPr>
                <w:sz w:val="24"/>
                <w:szCs w:val="24"/>
              </w:rPr>
            </w:pPr>
          </w:p>
        </w:tc>
      </w:tr>
      <w:tr w:rsidR="00E64255" w:rsidRPr="00844D01" w14:paraId="6ACC6433" w14:textId="77777777" w:rsidTr="002A61DA">
        <w:tc>
          <w:tcPr>
            <w:tcW w:w="9350" w:type="dxa"/>
            <w:gridSpan w:val="2"/>
          </w:tcPr>
          <w:p w14:paraId="38000CF9" w14:textId="6A27DE79" w:rsidR="00844D01" w:rsidRPr="00844D01" w:rsidRDefault="00E64255" w:rsidP="002A61DA">
            <w:pPr>
              <w:rPr>
                <w:b/>
                <w:sz w:val="24"/>
                <w:szCs w:val="24"/>
              </w:rPr>
            </w:pPr>
            <w:r w:rsidRPr="00844D01">
              <w:rPr>
                <w:b/>
                <w:sz w:val="24"/>
                <w:szCs w:val="24"/>
              </w:rPr>
              <w:t xml:space="preserve">D. </w:t>
            </w:r>
            <w:r w:rsidR="00C10353" w:rsidRPr="00844D01">
              <w:rPr>
                <w:b/>
                <w:sz w:val="24"/>
                <w:szCs w:val="24"/>
              </w:rPr>
              <w:t>Managing Student Behavior</w:t>
            </w:r>
          </w:p>
          <w:p w14:paraId="0E4314F1" w14:textId="77777777" w:rsidR="00844D01" w:rsidRPr="00844D01" w:rsidRDefault="00844D01" w:rsidP="00844D01">
            <w:pPr>
              <w:pStyle w:val="ListParagraph"/>
              <w:numPr>
                <w:ilvl w:val="0"/>
                <w:numId w:val="12"/>
              </w:numPr>
              <w:rPr>
                <w:b/>
                <w:sz w:val="16"/>
                <w:szCs w:val="16"/>
              </w:rPr>
            </w:pPr>
            <w:r w:rsidRPr="00844D01">
              <w:rPr>
                <w:sz w:val="16"/>
                <w:szCs w:val="16"/>
              </w:rPr>
              <w:t xml:space="preserve">Expectations </w:t>
            </w:r>
          </w:p>
          <w:p w14:paraId="5DCBAFE5" w14:textId="77777777" w:rsidR="00844D01" w:rsidRPr="00844D01" w:rsidRDefault="00844D01" w:rsidP="00844D01">
            <w:pPr>
              <w:pStyle w:val="ListParagraph"/>
              <w:numPr>
                <w:ilvl w:val="0"/>
                <w:numId w:val="12"/>
              </w:numPr>
              <w:rPr>
                <w:b/>
                <w:sz w:val="16"/>
                <w:szCs w:val="16"/>
              </w:rPr>
            </w:pPr>
            <w:r w:rsidRPr="00844D01">
              <w:rPr>
                <w:sz w:val="16"/>
                <w:szCs w:val="16"/>
              </w:rPr>
              <w:t xml:space="preserve">Monitoring of student behavior </w:t>
            </w:r>
          </w:p>
          <w:p w14:paraId="43D55937" w14:textId="3E870B5C" w:rsidR="00844D01" w:rsidRPr="00844D01" w:rsidRDefault="00844D01" w:rsidP="00844D01">
            <w:pPr>
              <w:pStyle w:val="ListParagraph"/>
              <w:numPr>
                <w:ilvl w:val="0"/>
                <w:numId w:val="12"/>
              </w:numPr>
              <w:rPr>
                <w:b/>
                <w:sz w:val="16"/>
                <w:szCs w:val="16"/>
              </w:rPr>
            </w:pPr>
            <w:r w:rsidRPr="00844D01">
              <w:rPr>
                <w:sz w:val="16"/>
                <w:szCs w:val="16"/>
              </w:rPr>
              <w:lastRenderedPageBreak/>
              <w:t>Response of student misbehavior</w:t>
            </w:r>
          </w:p>
        </w:tc>
      </w:tr>
      <w:tr w:rsidR="00844D01" w:rsidRPr="00126D51" w14:paraId="2D3A82DC" w14:textId="77777777" w:rsidTr="002A61DA">
        <w:tc>
          <w:tcPr>
            <w:tcW w:w="4675" w:type="dxa"/>
          </w:tcPr>
          <w:p w14:paraId="3E637497" w14:textId="77777777" w:rsidR="00844D01" w:rsidRPr="00126D51" w:rsidRDefault="00844D01" w:rsidP="002A61DA">
            <w:pPr>
              <w:ind w:left="-30"/>
              <w:jc w:val="center"/>
              <w:rPr>
                <w:b/>
                <w:i/>
                <w:sz w:val="24"/>
                <w:szCs w:val="24"/>
              </w:rPr>
            </w:pPr>
            <w:r w:rsidRPr="00126D51">
              <w:rPr>
                <w:b/>
                <w:i/>
                <w:sz w:val="24"/>
                <w:szCs w:val="24"/>
              </w:rPr>
              <w:lastRenderedPageBreak/>
              <w:t>Teacher Actions/Behaviors</w:t>
            </w:r>
          </w:p>
        </w:tc>
        <w:tc>
          <w:tcPr>
            <w:tcW w:w="4675" w:type="dxa"/>
          </w:tcPr>
          <w:p w14:paraId="087C8D04"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2F004441" w14:textId="77777777" w:rsidTr="002A61DA">
        <w:tc>
          <w:tcPr>
            <w:tcW w:w="4675" w:type="dxa"/>
          </w:tcPr>
          <w:p w14:paraId="5A17DB50" w14:textId="77777777" w:rsidR="00E64255" w:rsidRPr="0065462B" w:rsidRDefault="00C609FD" w:rsidP="002A61DA">
            <w:pPr>
              <w:rPr>
                <w:rFonts w:ascii="Arial" w:hAnsi="Arial" w:cs="Arial"/>
                <w:b/>
                <w:color w:val="000000"/>
                <w:sz w:val="20"/>
              </w:rPr>
            </w:pPr>
            <w:r w:rsidRPr="0065462B">
              <w:rPr>
                <w:rFonts w:ascii="Arial" w:hAnsi="Arial" w:cs="Arial"/>
                <w:b/>
                <w:color w:val="000000"/>
                <w:sz w:val="20"/>
                <w:highlight w:val="yellow"/>
              </w:rPr>
              <w:t>Student engagement in individual breakout rooms</w:t>
            </w:r>
          </w:p>
          <w:p w14:paraId="3E2CF4D5" w14:textId="6AA43C4C" w:rsidR="0065462B" w:rsidRPr="0065462B" w:rsidRDefault="0065462B" w:rsidP="002A61DA">
            <w:pPr>
              <w:rPr>
                <w:rFonts w:cstheme="minorHAnsi"/>
                <w:sz w:val="24"/>
                <w:szCs w:val="24"/>
              </w:rPr>
            </w:pPr>
            <w:r w:rsidRPr="0065462B">
              <w:rPr>
                <w:rFonts w:cstheme="minorHAnsi"/>
                <w:color w:val="000000"/>
                <w:sz w:val="24"/>
              </w:rPr>
              <w:t>Teacher monitored student work and moved through rooms during each activity time.</w:t>
            </w:r>
          </w:p>
        </w:tc>
        <w:tc>
          <w:tcPr>
            <w:tcW w:w="4675" w:type="dxa"/>
          </w:tcPr>
          <w:p w14:paraId="7FAF8820" w14:textId="5DEDD216" w:rsidR="0065462B" w:rsidRDefault="0065462B" w:rsidP="0065462B">
            <w:pPr>
              <w:rPr>
                <w:sz w:val="24"/>
                <w:szCs w:val="24"/>
              </w:rPr>
            </w:pPr>
            <w:r>
              <w:rPr>
                <w:sz w:val="24"/>
                <w:szCs w:val="24"/>
              </w:rPr>
              <w:t>Students worked in breakout rooms, it appeared that:</w:t>
            </w:r>
          </w:p>
          <w:p w14:paraId="1CEC5085" w14:textId="77777777" w:rsidR="0065462B" w:rsidRDefault="0065462B" w:rsidP="0065462B">
            <w:pPr>
              <w:pStyle w:val="ListParagraph"/>
              <w:numPr>
                <w:ilvl w:val="0"/>
                <w:numId w:val="31"/>
              </w:numPr>
              <w:rPr>
                <w:sz w:val="24"/>
                <w:szCs w:val="24"/>
              </w:rPr>
            </w:pPr>
            <w:r>
              <w:rPr>
                <w:sz w:val="24"/>
                <w:szCs w:val="24"/>
              </w:rPr>
              <w:t>9 of 23 used board tools</w:t>
            </w:r>
          </w:p>
          <w:p w14:paraId="059F557E" w14:textId="22461C74" w:rsidR="0065462B" w:rsidRDefault="0065462B" w:rsidP="0065462B">
            <w:pPr>
              <w:pStyle w:val="ListParagraph"/>
              <w:numPr>
                <w:ilvl w:val="0"/>
                <w:numId w:val="31"/>
              </w:numPr>
              <w:rPr>
                <w:sz w:val="24"/>
                <w:szCs w:val="24"/>
              </w:rPr>
            </w:pPr>
            <w:r>
              <w:rPr>
                <w:sz w:val="24"/>
                <w:szCs w:val="24"/>
              </w:rPr>
              <w:t>15 of 28 used board tools</w:t>
            </w:r>
          </w:p>
          <w:p w14:paraId="5DB97667" w14:textId="47805B94" w:rsidR="00E64255" w:rsidRPr="0065462B" w:rsidRDefault="0065462B" w:rsidP="0065462B">
            <w:pPr>
              <w:pStyle w:val="ListParagraph"/>
              <w:numPr>
                <w:ilvl w:val="0"/>
                <w:numId w:val="31"/>
              </w:numPr>
              <w:rPr>
                <w:sz w:val="24"/>
                <w:szCs w:val="24"/>
              </w:rPr>
            </w:pPr>
            <w:r>
              <w:rPr>
                <w:sz w:val="24"/>
                <w:szCs w:val="24"/>
              </w:rPr>
              <w:t>16 o</w:t>
            </w:r>
            <w:r w:rsidRPr="0065462B">
              <w:rPr>
                <w:sz w:val="24"/>
                <w:szCs w:val="24"/>
              </w:rPr>
              <w:t>f 28 used board tools</w:t>
            </w:r>
          </w:p>
        </w:tc>
      </w:tr>
      <w:tr w:rsidR="00E64255" w:rsidRPr="00844D01" w14:paraId="229F2D62" w14:textId="77777777" w:rsidTr="002A61DA">
        <w:tc>
          <w:tcPr>
            <w:tcW w:w="9350" w:type="dxa"/>
            <w:gridSpan w:val="2"/>
          </w:tcPr>
          <w:p w14:paraId="0347F215" w14:textId="646BAF31" w:rsidR="00844D01" w:rsidRPr="00844D01" w:rsidRDefault="00E64255" w:rsidP="002A61DA">
            <w:pPr>
              <w:rPr>
                <w:b/>
                <w:sz w:val="24"/>
                <w:szCs w:val="24"/>
              </w:rPr>
            </w:pPr>
            <w:r w:rsidRPr="00844D01">
              <w:rPr>
                <w:b/>
                <w:sz w:val="24"/>
                <w:szCs w:val="24"/>
              </w:rPr>
              <w:t xml:space="preserve">E. </w:t>
            </w:r>
            <w:r w:rsidR="00C10353" w:rsidRPr="00844D01">
              <w:rPr>
                <w:b/>
                <w:sz w:val="24"/>
                <w:szCs w:val="24"/>
              </w:rPr>
              <w:t>Organizing Physical Space</w:t>
            </w:r>
          </w:p>
          <w:p w14:paraId="2E5C829A" w14:textId="4E1FB4A9" w:rsidR="00844D01" w:rsidRPr="00844D01" w:rsidRDefault="00844D01" w:rsidP="00844D01">
            <w:pPr>
              <w:pStyle w:val="ListParagraph"/>
              <w:numPr>
                <w:ilvl w:val="0"/>
                <w:numId w:val="13"/>
              </w:numPr>
              <w:rPr>
                <w:b/>
                <w:sz w:val="16"/>
                <w:szCs w:val="16"/>
              </w:rPr>
            </w:pPr>
            <w:r w:rsidRPr="00844D01">
              <w:rPr>
                <w:sz w:val="16"/>
                <w:szCs w:val="16"/>
              </w:rPr>
              <w:t xml:space="preserve">Safety and </w:t>
            </w:r>
            <w:r w:rsidR="00DD4764">
              <w:rPr>
                <w:sz w:val="16"/>
                <w:szCs w:val="16"/>
              </w:rPr>
              <w:t>accessibility</w:t>
            </w:r>
            <w:r w:rsidRPr="00844D01">
              <w:rPr>
                <w:sz w:val="16"/>
                <w:szCs w:val="16"/>
              </w:rPr>
              <w:t xml:space="preserve"> </w:t>
            </w:r>
          </w:p>
          <w:p w14:paraId="38474E9A" w14:textId="7AD059FB" w:rsidR="00844D01" w:rsidRPr="00844D01" w:rsidRDefault="00DD4764" w:rsidP="00844D01">
            <w:pPr>
              <w:pStyle w:val="ListParagraph"/>
              <w:numPr>
                <w:ilvl w:val="0"/>
                <w:numId w:val="13"/>
              </w:numPr>
              <w:rPr>
                <w:b/>
                <w:sz w:val="16"/>
                <w:szCs w:val="16"/>
              </w:rPr>
            </w:pPr>
            <w:r>
              <w:rPr>
                <w:sz w:val="16"/>
                <w:szCs w:val="16"/>
              </w:rPr>
              <w:t>U</w:t>
            </w:r>
            <w:r w:rsidR="00844D01" w:rsidRPr="00844D01">
              <w:rPr>
                <w:sz w:val="16"/>
                <w:szCs w:val="16"/>
              </w:rPr>
              <w:t>se of physical resources</w:t>
            </w:r>
          </w:p>
        </w:tc>
      </w:tr>
      <w:tr w:rsidR="00844D01" w:rsidRPr="00126D51" w14:paraId="74E4F0EF" w14:textId="77777777" w:rsidTr="002A61DA">
        <w:tc>
          <w:tcPr>
            <w:tcW w:w="4675" w:type="dxa"/>
          </w:tcPr>
          <w:p w14:paraId="38BAF270"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76F37539"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60C7E9E6" w14:textId="77777777" w:rsidTr="002A61DA">
        <w:tc>
          <w:tcPr>
            <w:tcW w:w="4675" w:type="dxa"/>
          </w:tcPr>
          <w:p w14:paraId="4F9CCE5C" w14:textId="77777777" w:rsidR="00E64255" w:rsidRDefault="00E64255" w:rsidP="002A61DA">
            <w:pPr>
              <w:rPr>
                <w:sz w:val="24"/>
                <w:szCs w:val="24"/>
              </w:rPr>
            </w:pPr>
          </w:p>
        </w:tc>
        <w:tc>
          <w:tcPr>
            <w:tcW w:w="4675" w:type="dxa"/>
          </w:tcPr>
          <w:p w14:paraId="4DA57D62" w14:textId="77777777" w:rsidR="00E64255" w:rsidRDefault="00E64255" w:rsidP="002A61DA">
            <w:pPr>
              <w:rPr>
                <w:sz w:val="24"/>
                <w:szCs w:val="24"/>
              </w:rPr>
            </w:pPr>
          </w:p>
        </w:tc>
      </w:tr>
    </w:tbl>
    <w:p w14:paraId="7C2FC479" w14:textId="4B65050F" w:rsidR="00E64255" w:rsidRDefault="00E64255" w:rsidP="005E7AB5">
      <w:pPr>
        <w:spacing w:before="100" w:after="0" w:line="240" w:lineRule="auto"/>
        <w:jc w:val="center"/>
        <w:rPr>
          <w:b/>
          <w:sz w:val="24"/>
          <w:szCs w:val="24"/>
        </w:rPr>
      </w:pPr>
      <w:r w:rsidRPr="00126D51">
        <w:rPr>
          <w:b/>
          <w:sz w:val="24"/>
          <w:szCs w:val="24"/>
        </w:rPr>
        <w:t>Domain</w:t>
      </w:r>
      <w:r w:rsidR="00CF79D8">
        <w:rPr>
          <w:b/>
          <w:sz w:val="24"/>
          <w:szCs w:val="24"/>
        </w:rPr>
        <w:t xml:space="preserve"> 3</w:t>
      </w:r>
      <w:r w:rsidRPr="00126D51">
        <w:rPr>
          <w:b/>
          <w:sz w:val="24"/>
          <w:szCs w:val="24"/>
        </w:rPr>
        <w:t xml:space="preserve">: </w:t>
      </w:r>
      <w:r w:rsidR="00CF79D8">
        <w:rPr>
          <w:b/>
          <w:sz w:val="24"/>
          <w:szCs w:val="24"/>
        </w:rPr>
        <w:t>Instruction</w:t>
      </w:r>
    </w:p>
    <w:p w14:paraId="7D7FEA49" w14:textId="2E87C14A" w:rsidR="00821F20" w:rsidRPr="00821F20" w:rsidRDefault="00821F20" w:rsidP="00821F20">
      <w:pPr>
        <w:rPr>
          <w:b/>
          <w:i/>
          <w:szCs w:val="24"/>
        </w:rPr>
      </w:pPr>
      <w:r w:rsidRPr="00821F20">
        <w:rPr>
          <w:i/>
          <w:sz w:val="20"/>
        </w:rPr>
        <w:t>The components in Domain 3 are what constitute the core of teaching – the engagement of students in learning contest. These include communicating clearly and accurately, using questioning and discussion techniques, engaging students in learning, providing feedback to students, and demonstrating flexibility and responsiveness.</w:t>
      </w:r>
    </w:p>
    <w:tbl>
      <w:tblPr>
        <w:tblStyle w:val="TableGrid"/>
        <w:tblW w:w="0" w:type="auto"/>
        <w:tblLook w:val="04A0" w:firstRow="1" w:lastRow="0" w:firstColumn="1" w:lastColumn="0" w:noHBand="0" w:noVBand="1"/>
      </w:tblPr>
      <w:tblGrid>
        <w:gridCol w:w="4675"/>
        <w:gridCol w:w="4675"/>
      </w:tblGrid>
      <w:tr w:rsidR="00E64255" w:rsidRPr="00D35262" w14:paraId="0086DE28" w14:textId="77777777" w:rsidTr="002A61DA">
        <w:tc>
          <w:tcPr>
            <w:tcW w:w="9350" w:type="dxa"/>
            <w:gridSpan w:val="2"/>
          </w:tcPr>
          <w:p w14:paraId="711225D3" w14:textId="488CAFA9" w:rsidR="00844D01" w:rsidRPr="00D35262" w:rsidRDefault="00E64255" w:rsidP="002A61DA">
            <w:pPr>
              <w:rPr>
                <w:b/>
                <w:sz w:val="24"/>
                <w:szCs w:val="24"/>
              </w:rPr>
            </w:pPr>
            <w:r w:rsidRPr="00D35262">
              <w:rPr>
                <w:b/>
                <w:sz w:val="24"/>
                <w:szCs w:val="24"/>
              </w:rPr>
              <w:t xml:space="preserve">A. </w:t>
            </w:r>
            <w:r w:rsidR="00C10353" w:rsidRPr="00D35262">
              <w:rPr>
                <w:b/>
                <w:sz w:val="24"/>
                <w:szCs w:val="24"/>
              </w:rPr>
              <w:t>Communicating with Students</w:t>
            </w:r>
          </w:p>
          <w:p w14:paraId="6924EC5E" w14:textId="77777777" w:rsidR="00844D01" w:rsidRPr="00D35262" w:rsidRDefault="00844D01" w:rsidP="00844D01">
            <w:pPr>
              <w:pStyle w:val="ListParagraph"/>
              <w:numPr>
                <w:ilvl w:val="0"/>
                <w:numId w:val="14"/>
              </w:numPr>
              <w:rPr>
                <w:b/>
                <w:sz w:val="16"/>
                <w:szCs w:val="16"/>
              </w:rPr>
            </w:pPr>
            <w:r w:rsidRPr="00D35262">
              <w:rPr>
                <w:sz w:val="16"/>
                <w:szCs w:val="16"/>
              </w:rPr>
              <w:t xml:space="preserve">Directions and procedures </w:t>
            </w:r>
          </w:p>
          <w:p w14:paraId="2F418B39" w14:textId="4691F9B2" w:rsidR="00844D01" w:rsidRPr="00D35262" w:rsidRDefault="00844D01" w:rsidP="00844D01">
            <w:pPr>
              <w:pStyle w:val="ListParagraph"/>
              <w:numPr>
                <w:ilvl w:val="0"/>
                <w:numId w:val="14"/>
              </w:numPr>
              <w:rPr>
                <w:b/>
                <w:sz w:val="16"/>
                <w:szCs w:val="16"/>
              </w:rPr>
            </w:pPr>
            <w:r w:rsidRPr="00D35262">
              <w:rPr>
                <w:sz w:val="16"/>
                <w:szCs w:val="16"/>
              </w:rPr>
              <w:t>Oral and written language</w:t>
            </w:r>
          </w:p>
        </w:tc>
      </w:tr>
      <w:tr w:rsidR="00844D01" w:rsidRPr="00126D51" w14:paraId="17F7FFEB" w14:textId="77777777" w:rsidTr="002A61DA">
        <w:tc>
          <w:tcPr>
            <w:tcW w:w="4675" w:type="dxa"/>
          </w:tcPr>
          <w:p w14:paraId="0DFBE9F4"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144AE320"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69828A32" w14:textId="77777777" w:rsidTr="002A61DA">
        <w:tc>
          <w:tcPr>
            <w:tcW w:w="4675" w:type="dxa"/>
          </w:tcPr>
          <w:p w14:paraId="51054CD8" w14:textId="77777777" w:rsidR="00E64255" w:rsidRDefault="00E64255" w:rsidP="002A61DA">
            <w:pPr>
              <w:rPr>
                <w:sz w:val="24"/>
                <w:szCs w:val="24"/>
              </w:rPr>
            </w:pPr>
          </w:p>
        </w:tc>
        <w:tc>
          <w:tcPr>
            <w:tcW w:w="4675" w:type="dxa"/>
          </w:tcPr>
          <w:p w14:paraId="5361C9AB" w14:textId="77777777" w:rsidR="00E64255" w:rsidRDefault="00E64255" w:rsidP="002A61DA">
            <w:pPr>
              <w:rPr>
                <w:sz w:val="24"/>
                <w:szCs w:val="24"/>
              </w:rPr>
            </w:pPr>
          </w:p>
        </w:tc>
      </w:tr>
      <w:tr w:rsidR="00E64255" w:rsidRPr="00D35262" w14:paraId="29D1E5A0" w14:textId="77777777" w:rsidTr="002A61DA">
        <w:tc>
          <w:tcPr>
            <w:tcW w:w="9350" w:type="dxa"/>
            <w:gridSpan w:val="2"/>
          </w:tcPr>
          <w:p w14:paraId="6F48BC54" w14:textId="01453365" w:rsidR="00844D01" w:rsidRPr="00D35262" w:rsidRDefault="00E64255" w:rsidP="002A61DA">
            <w:pPr>
              <w:rPr>
                <w:b/>
                <w:sz w:val="24"/>
                <w:szCs w:val="24"/>
              </w:rPr>
            </w:pPr>
            <w:r w:rsidRPr="00D35262">
              <w:rPr>
                <w:b/>
                <w:sz w:val="24"/>
                <w:szCs w:val="24"/>
              </w:rPr>
              <w:t xml:space="preserve">B. </w:t>
            </w:r>
            <w:r w:rsidR="00C10353" w:rsidRPr="00D35262">
              <w:rPr>
                <w:b/>
                <w:sz w:val="24"/>
                <w:szCs w:val="24"/>
              </w:rPr>
              <w:t>Using Questioning and Discussion Techniques</w:t>
            </w:r>
          </w:p>
          <w:p w14:paraId="119CD57B" w14:textId="77777777" w:rsidR="00844D01" w:rsidRPr="00D35262" w:rsidRDefault="00844D01" w:rsidP="00844D01">
            <w:pPr>
              <w:pStyle w:val="ListParagraph"/>
              <w:numPr>
                <w:ilvl w:val="0"/>
                <w:numId w:val="15"/>
              </w:numPr>
              <w:rPr>
                <w:b/>
                <w:sz w:val="16"/>
                <w:szCs w:val="16"/>
              </w:rPr>
            </w:pPr>
            <w:r w:rsidRPr="00D35262">
              <w:rPr>
                <w:sz w:val="16"/>
                <w:szCs w:val="16"/>
              </w:rPr>
              <w:t xml:space="preserve">Quality of questions </w:t>
            </w:r>
          </w:p>
          <w:p w14:paraId="2047E5BC" w14:textId="77777777" w:rsidR="00844D01" w:rsidRPr="00D35262" w:rsidRDefault="00844D01" w:rsidP="00844D01">
            <w:pPr>
              <w:pStyle w:val="ListParagraph"/>
              <w:numPr>
                <w:ilvl w:val="0"/>
                <w:numId w:val="15"/>
              </w:numPr>
              <w:rPr>
                <w:b/>
                <w:sz w:val="16"/>
                <w:szCs w:val="16"/>
              </w:rPr>
            </w:pPr>
            <w:r w:rsidRPr="00D35262">
              <w:rPr>
                <w:sz w:val="16"/>
                <w:szCs w:val="16"/>
              </w:rPr>
              <w:t xml:space="preserve">Discussion techniques </w:t>
            </w:r>
          </w:p>
          <w:p w14:paraId="4FFCA1A4" w14:textId="48B69A3D" w:rsidR="00844D01" w:rsidRPr="00D35262" w:rsidRDefault="00844D01" w:rsidP="00844D01">
            <w:pPr>
              <w:pStyle w:val="ListParagraph"/>
              <w:numPr>
                <w:ilvl w:val="0"/>
                <w:numId w:val="15"/>
              </w:numPr>
              <w:rPr>
                <w:b/>
                <w:sz w:val="16"/>
                <w:szCs w:val="16"/>
              </w:rPr>
            </w:pPr>
            <w:r w:rsidRPr="00D35262">
              <w:rPr>
                <w:sz w:val="16"/>
                <w:szCs w:val="16"/>
              </w:rPr>
              <w:t>Student participation</w:t>
            </w:r>
          </w:p>
        </w:tc>
      </w:tr>
      <w:tr w:rsidR="00844D01" w:rsidRPr="00126D51" w14:paraId="45C464AC" w14:textId="77777777" w:rsidTr="002A61DA">
        <w:tc>
          <w:tcPr>
            <w:tcW w:w="4675" w:type="dxa"/>
          </w:tcPr>
          <w:p w14:paraId="2021A42D"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45A428F7"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0D875ACB" w14:textId="77777777" w:rsidTr="002A61DA">
        <w:tc>
          <w:tcPr>
            <w:tcW w:w="4675" w:type="dxa"/>
          </w:tcPr>
          <w:p w14:paraId="7462E4D1" w14:textId="77777777" w:rsidR="00E64255" w:rsidRDefault="00E64255" w:rsidP="002A61DA">
            <w:pPr>
              <w:rPr>
                <w:sz w:val="24"/>
                <w:szCs w:val="24"/>
              </w:rPr>
            </w:pPr>
          </w:p>
        </w:tc>
        <w:tc>
          <w:tcPr>
            <w:tcW w:w="4675" w:type="dxa"/>
          </w:tcPr>
          <w:p w14:paraId="10F120E3" w14:textId="77777777" w:rsidR="00E64255" w:rsidRDefault="00E64255" w:rsidP="002A61DA">
            <w:pPr>
              <w:rPr>
                <w:sz w:val="24"/>
                <w:szCs w:val="24"/>
              </w:rPr>
            </w:pPr>
          </w:p>
        </w:tc>
      </w:tr>
      <w:tr w:rsidR="00E64255" w:rsidRPr="00D35262" w14:paraId="11483DF2" w14:textId="77777777" w:rsidTr="002A61DA">
        <w:tc>
          <w:tcPr>
            <w:tcW w:w="9350" w:type="dxa"/>
            <w:gridSpan w:val="2"/>
          </w:tcPr>
          <w:p w14:paraId="77332308" w14:textId="0668E9BA" w:rsidR="00844D01" w:rsidRPr="00D35262" w:rsidRDefault="00E64255" w:rsidP="002A61DA">
            <w:pPr>
              <w:rPr>
                <w:b/>
                <w:sz w:val="24"/>
                <w:szCs w:val="24"/>
              </w:rPr>
            </w:pPr>
            <w:r w:rsidRPr="00D35262">
              <w:rPr>
                <w:b/>
                <w:sz w:val="24"/>
                <w:szCs w:val="24"/>
              </w:rPr>
              <w:t xml:space="preserve">C.  </w:t>
            </w:r>
            <w:r w:rsidR="00C10353" w:rsidRPr="00D35262">
              <w:rPr>
                <w:b/>
                <w:sz w:val="24"/>
                <w:szCs w:val="24"/>
              </w:rPr>
              <w:t>Engaging Students in Learning</w:t>
            </w:r>
          </w:p>
          <w:p w14:paraId="3627B684" w14:textId="77777777" w:rsidR="00844D01" w:rsidRPr="00D35262" w:rsidRDefault="00844D01" w:rsidP="00844D01">
            <w:pPr>
              <w:pStyle w:val="ListParagraph"/>
              <w:numPr>
                <w:ilvl w:val="0"/>
                <w:numId w:val="16"/>
              </w:numPr>
              <w:rPr>
                <w:b/>
                <w:sz w:val="16"/>
                <w:szCs w:val="16"/>
              </w:rPr>
            </w:pPr>
            <w:r w:rsidRPr="00D35262">
              <w:rPr>
                <w:sz w:val="16"/>
                <w:szCs w:val="16"/>
              </w:rPr>
              <w:t xml:space="preserve">Representation of content </w:t>
            </w:r>
          </w:p>
          <w:p w14:paraId="6DC8484E" w14:textId="77777777" w:rsidR="00844D01" w:rsidRPr="00D35262" w:rsidRDefault="00844D01" w:rsidP="00844D01">
            <w:pPr>
              <w:pStyle w:val="ListParagraph"/>
              <w:numPr>
                <w:ilvl w:val="0"/>
                <w:numId w:val="16"/>
              </w:numPr>
              <w:rPr>
                <w:b/>
                <w:sz w:val="16"/>
                <w:szCs w:val="16"/>
              </w:rPr>
            </w:pPr>
            <w:r w:rsidRPr="00D35262">
              <w:rPr>
                <w:sz w:val="16"/>
                <w:szCs w:val="16"/>
              </w:rPr>
              <w:t xml:space="preserve">Activities and assignments </w:t>
            </w:r>
          </w:p>
          <w:p w14:paraId="61FE7632" w14:textId="77777777" w:rsidR="00844D01" w:rsidRPr="00D35262" w:rsidRDefault="00844D01" w:rsidP="00844D01">
            <w:pPr>
              <w:pStyle w:val="ListParagraph"/>
              <w:numPr>
                <w:ilvl w:val="0"/>
                <w:numId w:val="16"/>
              </w:numPr>
              <w:rPr>
                <w:b/>
                <w:sz w:val="16"/>
                <w:szCs w:val="16"/>
              </w:rPr>
            </w:pPr>
            <w:r w:rsidRPr="00D35262">
              <w:rPr>
                <w:sz w:val="16"/>
                <w:szCs w:val="16"/>
              </w:rPr>
              <w:t xml:space="preserve">Grouping of students </w:t>
            </w:r>
          </w:p>
          <w:p w14:paraId="4FBFA6A5" w14:textId="77777777" w:rsidR="00844D01" w:rsidRPr="00D35262" w:rsidRDefault="00844D01" w:rsidP="00844D01">
            <w:pPr>
              <w:pStyle w:val="ListParagraph"/>
              <w:numPr>
                <w:ilvl w:val="0"/>
                <w:numId w:val="16"/>
              </w:numPr>
              <w:rPr>
                <w:b/>
                <w:sz w:val="16"/>
                <w:szCs w:val="16"/>
              </w:rPr>
            </w:pPr>
            <w:r w:rsidRPr="00D35262">
              <w:rPr>
                <w:sz w:val="16"/>
                <w:szCs w:val="16"/>
              </w:rPr>
              <w:t xml:space="preserve">Instructional materials and resources </w:t>
            </w:r>
          </w:p>
          <w:p w14:paraId="1CB2C550" w14:textId="7A093EEB" w:rsidR="00844D01" w:rsidRPr="00D35262" w:rsidRDefault="00844D01" w:rsidP="00844D01">
            <w:pPr>
              <w:pStyle w:val="ListParagraph"/>
              <w:numPr>
                <w:ilvl w:val="0"/>
                <w:numId w:val="16"/>
              </w:numPr>
              <w:rPr>
                <w:b/>
                <w:sz w:val="16"/>
                <w:szCs w:val="16"/>
              </w:rPr>
            </w:pPr>
            <w:r w:rsidRPr="00D35262">
              <w:rPr>
                <w:sz w:val="16"/>
                <w:szCs w:val="16"/>
              </w:rPr>
              <w:t>Structure and pacing</w:t>
            </w:r>
          </w:p>
        </w:tc>
      </w:tr>
      <w:tr w:rsidR="00844D01" w:rsidRPr="00126D51" w14:paraId="0A1F8506" w14:textId="77777777" w:rsidTr="002A61DA">
        <w:tc>
          <w:tcPr>
            <w:tcW w:w="4675" w:type="dxa"/>
          </w:tcPr>
          <w:p w14:paraId="1A56E544"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12A61FD2"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7E39498F" w14:textId="77777777" w:rsidTr="002A61DA">
        <w:tc>
          <w:tcPr>
            <w:tcW w:w="4675" w:type="dxa"/>
          </w:tcPr>
          <w:p w14:paraId="1B7D2304" w14:textId="77777777" w:rsidR="00E64255" w:rsidRDefault="00E64255" w:rsidP="002A61DA">
            <w:pPr>
              <w:rPr>
                <w:sz w:val="24"/>
                <w:szCs w:val="24"/>
              </w:rPr>
            </w:pPr>
          </w:p>
        </w:tc>
        <w:tc>
          <w:tcPr>
            <w:tcW w:w="4675" w:type="dxa"/>
          </w:tcPr>
          <w:p w14:paraId="2AB5097A" w14:textId="77777777" w:rsidR="00E64255" w:rsidRDefault="00E64255" w:rsidP="002A61DA">
            <w:pPr>
              <w:rPr>
                <w:sz w:val="24"/>
                <w:szCs w:val="24"/>
              </w:rPr>
            </w:pPr>
          </w:p>
        </w:tc>
      </w:tr>
      <w:tr w:rsidR="00E64255" w:rsidRPr="00D35262" w14:paraId="70016E53" w14:textId="77777777" w:rsidTr="002A61DA">
        <w:tc>
          <w:tcPr>
            <w:tcW w:w="9350" w:type="dxa"/>
            <w:gridSpan w:val="2"/>
          </w:tcPr>
          <w:p w14:paraId="06778D78" w14:textId="341A6135" w:rsidR="00844D01" w:rsidRPr="00D35262" w:rsidRDefault="00E64255" w:rsidP="00D35262">
            <w:pPr>
              <w:rPr>
                <w:b/>
                <w:sz w:val="24"/>
                <w:szCs w:val="24"/>
              </w:rPr>
            </w:pPr>
            <w:r w:rsidRPr="00D35262">
              <w:rPr>
                <w:b/>
                <w:sz w:val="24"/>
                <w:szCs w:val="24"/>
              </w:rPr>
              <w:t xml:space="preserve">D. </w:t>
            </w:r>
            <w:r w:rsidR="00C10353" w:rsidRPr="00D35262">
              <w:rPr>
                <w:b/>
                <w:sz w:val="24"/>
                <w:szCs w:val="24"/>
              </w:rPr>
              <w:t>Using Assessment in Instruction</w:t>
            </w:r>
          </w:p>
          <w:p w14:paraId="337AEBBE" w14:textId="0365A550" w:rsidR="00844D01" w:rsidRPr="00D35262" w:rsidRDefault="00844D01" w:rsidP="00844D01">
            <w:pPr>
              <w:pStyle w:val="Default"/>
              <w:numPr>
                <w:ilvl w:val="0"/>
                <w:numId w:val="18"/>
              </w:numPr>
              <w:rPr>
                <w:rFonts w:asciiTheme="minorHAnsi" w:hAnsiTheme="minorHAnsi" w:cstheme="minorHAnsi"/>
                <w:sz w:val="16"/>
                <w:szCs w:val="16"/>
              </w:rPr>
            </w:pPr>
            <w:r w:rsidRPr="00D35262">
              <w:rPr>
                <w:rFonts w:asciiTheme="minorHAnsi" w:hAnsiTheme="minorHAnsi" w:cstheme="minorHAnsi"/>
                <w:iCs/>
                <w:sz w:val="16"/>
                <w:szCs w:val="16"/>
              </w:rPr>
              <w:t xml:space="preserve">assessment criteria </w:t>
            </w:r>
          </w:p>
          <w:p w14:paraId="0DB2A5E1" w14:textId="33055912" w:rsidR="00844D01" w:rsidRPr="00D35262" w:rsidRDefault="00844D01" w:rsidP="00844D01">
            <w:pPr>
              <w:pStyle w:val="Default"/>
              <w:numPr>
                <w:ilvl w:val="0"/>
                <w:numId w:val="18"/>
              </w:numPr>
              <w:rPr>
                <w:rFonts w:asciiTheme="minorHAnsi" w:hAnsiTheme="minorHAnsi" w:cstheme="minorHAnsi"/>
                <w:sz w:val="16"/>
                <w:szCs w:val="16"/>
              </w:rPr>
            </w:pPr>
            <w:r w:rsidRPr="00D35262">
              <w:rPr>
                <w:rFonts w:asciiTheme="minorHAnsi" w:hAnsiTheme="minorHAnsi" w:cstheme="minorHAnsi"/>
                <w:iCs/>
                <w:sz w:val="16"/>
                <w:szCs w:val="16"/>
              </w:rPr>
              <w:t xml:space="preserve">monitoring of student learning </w:t>
            </w:r>
          </w:p>
          <w:p w14:paraId="199251A7" w14:textId="6F36E486" w:rsidR="00844D01" w:rsidRPr="00D35262" w:rsidRDefault="00844D01" w:rsidP="00844D01">
            <w:pPr>
              <w:pStyle w:val="Default"/>
              <w:numPr>
                <w:ilvl w:val="0"/>
                <w:numId w:val="18"/>
              </w:numPr>
              <w:rPr>
                <w:rFonts w:asciiTheme="minorHAnsi" w:hAnsiTheme="minorHAnsi" w:cstheme="minorHAnsi"/>
                <w:sz w:val="16"/>
                <w:szCs w:val="16"/>
              </w:rPr>
            </w:pPr>
            <w:r w:rsidRPr="00D35262">
              <w:rPr>
                <w:rFonts w:asciiTheme="minorHAnsi" w:hAnsiTheme="minorHAnsi" w:cstheme="minorHAnsi"/>
                <w:iCs/>
                <w:sz w:val="16"/>
                <w:szCs w:val="16"/>
              </w:rPr>
              <w:t xml:space="preserve">feedback to students </w:t>
            </w:r>
          </w:p>
          <w:p w14:paraId="76C7F4A6" w14:textId="27E9D27B" w:rsidR="00844D01" w:rsidRPr="00D35262" w:rsidRDefault="00844D01" w:rsidP="00844D01">
            <w:pPr>
              <w:pStyle w:val="Default"/>
              <w:numPr>
                <w:ilvl w:val="0"/>
                <w:numId w:val="18"/>
              </w:numPr>
              <w:rPr>
                <w:rFonts w:ascii="Cambria" w:hAnsi="Cambria" w:cs="Cambria"/>
                <w:sz w:val="16"/>
                <w:szCs w:val="16"/>
              </w:rPr>
            </w:pPr>
            <w:r w:rsidRPr="00D35262">
              <w:rPr>
                <w:rFonts w:asciiTheme="minorHAnsi" w:hAnsiTheme="minorHAnsi" w:cstheme="minorHAnsi"/>
                <w:iCs/>
                <w:sz w:val="16"/>
                <w:szCs w:val="16"/>
              </w:rPr>
              <w:t>student self-assessment and monitoring of progress</w:t>
            </w:r>
            <w:r w:rsidRPr="00D35262">
              <w:rPr>
                <w:rFonts w:ascii="Cambria" w:hAnsi="Cambria" w:cs="Cambria"/>
                <w:i/>
                <w:iCs/>
                <w:sz w:val="16"/>
                <w:szCs w:val="16"/>
              </w:rPr>
              <w:t xml:space="preserve"> </w:t>
            </w:r>
          </w:p>
        </w:tc>
      </w:tr>
      <w:tr w:rsidR="00844D01" w:rsidRPr="00126D51" w14:paraId="666891CC" w14:textId="77777777" w:rsidTr="002A61DA">
        <w:tc>
          <w:tcPr>
            <w:tcW w:w="4675" w:type="dxa"/>
          </w:tcPr>
          <w:p w14:paraId="763EE076"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6536124A"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22ECEFE3" w14:textId="77777777" w:rsidTr="002A61DA">
        <w:tc>
          <w:tcPr>
            <w:tcW w:w="4675" w:type="dxa"/>
          </w:tcPr>
          <w:p w14:paraId="01F26742" w14:textId="77777777" w:rsidR="00E64255" w:rsidRDefault="00E64255" w:rsidP="002A61DA">
            <w:pPr>
              <w:rPr>
                <w:sz w:val="24"/>
                <w:szCs w:val="24"/>
              </w:rPr>
            </w:pPr>
          </w:p>
        </w:tc>
        <w:tc>
          <w:tcPr>
            <w:tcW w:w="4675" w:type="dxa"/>
          </w:tcPr>
          <w:p w14:paraId="4B700141" w14:textId="77777777" w:rsidR="00E64255" w:rsidRDefault="00E64255" w:rsidP="002A61DA">
            <w:pPr>
              <w:rPr>
                <w:sz w:val="24"/>
                <w:szCs w:val="24"/>
              </w:rPr>
            </w:pPr>
          </w:p>
        </w:tc>
      </w:tr>
      <w:tr w:rsidR="00E64255" w:rsidRPr="00D35262" w14:paraId="15915CEC" w14:textId="77777777" w:rsidTr="002A61DA">
        <w:tc>
          <w:tcPr>
            <w:tcW w:w="9350" w:type="dxa"/>
            <w:gridSpan w:val="2"/>
          </w:tcPr>
          <w:p w14:paraId="07ABB85C" w14:textId="77777777" w:rsidR="00E64255" w:rsidRPr="00D35262" w:rsidRDefault="00E64255" w:rsidP="002A61DA">
            <w:pPr>
              <w:rPr>
                <w:b/>
                <w:sz w:val="24"/>
                <w:szCs w:val="24"/>
              </w:rPr>
            </w:pPr>
            <w:r w:rsidRPr="00D35262">
              <w:rPr>
                <w:b/>
                <w:sz w:val="24"/>
                <w:szCs w:val="24"/>
              </w:rPr>
              <w:t xml:space="preserve">E. </w:t>
            </w:r>
            <w:r w:rsidR="00C10353" w:rsidRPr="00D35262">
              <w:rPr>
                <w:b/>
                <w:sz w:val="24"/>
                <w:szCs w:val="24"/>
              </w:rPr>
              <w:t>Demonstrating Flexibility and Responsiveness</w:t>
            </w:r>
          </w:p>
          <w:p w14:paraId="56C2435C" w14:textId="77777777" w:rsidR="00D35262" w:rsidRPr="00D35262" w:rsidRDefault="00D35262" w:rsidP="00D35262">
            <w:pPr>
              <w:pStyle w:val="ListParagraph"/>
              <w:numPr>
                <w:ilvl w:val="0"/>
                <w:numId w:val="19"/>
              </w:numPr>
              <w:rPr>
                <w:b/>
                <w:sz w:val="16"/>
                <w:szCs w:val="16"/>
              </w:rPr>
            </w:pPr>
            <w:r w:rsidRPr="00D35262">
              <w:rPr>
                <w:sz w:val="16"/>
                <w:szCs w:val="16"/>
              </w:rPr>
              <w:t xml:space="preserve">Lesson adjustment </w:t>
            </w:r>
          </w:p>
          <w:p w14:paraId="6EDF8EEA" w14:textId="77777777" w:rsidR="00D35262" w:rsidRPr="00D35262" w:rsidRDefault="00D35262" w:rsidP="00D35262">
            <w:pPr>
              <w:pStyle w:val="ListParagraph"/>
              <w:numPr>
                <w:ilvl w:val="0"/>
                <w:numId w:val="19"/>
              </w:numPr>
              <w:rPr>
                <w:b/>
                <w:sz w:val="16"/>
                <w:szCs w:val="16"/>
              </w:rPr>
            </w:pPr>
            <w:r w:rsidRPr="00D35262">
              <w:rPr>
                <w:sz w:val="16"/>
                <w:szCs w:val="16"/>
              </w:rPr>
              <w:t xml:space="preserve">Response to students </w:t>
            </w:r>
          </w:p>
          <w:p w14:paraId="76BB96B4" w14:textId="759EF9BC" w:rsidR="00D35262" w:rsidRPr="00D35262" w:rsidRDefault="00D35262" w:rsidP="00D35262">
            <w:pPr>
              <w:pStyle w:val="ListParagraph"/>
              <w:numPr>
                <w:ilvl w:val="0"/>
                <w:numId w:val="19"/>
              </w:numPr>
              <w:rPr>
                <w:b/>
                <w:sz w:val="16"/>
                <w:szCs w:val="16"/>
              </w:rPr>
            </w:pPr>
            <w:r w:rsidRPr="00D35262">
              <w:rPr>
                <w:sz w:val="16"/>
                <w:szCs w:val="16"/>
              </w:rPr>
              <w:t>Persistence</w:t>
            </w:r>
          </w:p>
        </w:tc>
      </w:tr>
      <w:tr w:rsidR="00844D01" w:rsidRPr="00126D51" w14:paraId="4063A7AA" w14:textId="77777777" w:rsidTr="002A61DA">
        <w:tc>
          <w:tcPr>
            <w:tcW w:w="4675" w:type="dxa"/>
          </w:tcPr>
          <w:p w14:paraId="54AE350C"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3A35E374"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71E23346" w14:textId="77777777" w:rsidTr="002A61DA">
        <w:tc>
          <w:tcPr>
            <w:tcW w:w="4675" w:type="dxa"/>
          </w:tcPr>
          <w:p w14:paraId="04A68202" w14:textId="77777777" w:rsidR="00E64255" w:rsidRDefault="00E64255" w:rsidP="002A61DA">
            <w:pPr>
              <w:rPr>
                <w:sz w:val="24"/>
                <w:szCs w:val="24"/>
              </w:rPr>
            </w:pPr>
          </w:p>
        </w:tc>
        <w:tc>
          <w:tcPr>
            <w:tcW w:w="4675" w:type="dxa"/>
          </w:tcPr>
          <w:p w14:paraId="02D64A04" w14:textId="77777777" w:rsidR="00E64255" w:rsidRDefault="00E64255" w:rsidP="002A61DA">
            <w:pPr>
              <w:rPr>
                <w:sz w:val="24"/>
                <w:szCs w:val="24"/>
              </w:rPr>
            </w:pPr>
          </w:p>
        </w:tc>
      </w:tr>
    </w:tbl>
    <w:p w14:paraId="793C507B" w14:textId="2E31EA66" w:rsidR="009F688A" w:rsidRDefault="009D3EEE">
      <w:pPr>
        <w:rPr>
          <w:b/>
          <w:sz w:val="24"/>
          <w:szCs w:val="24"/>
        </w:rPr>
      </w:pPr>
      <w:r>
        <w:rPr>
          <w:b/>
          <w:sz w:val="24"/>
          <w:szCs w:val="24"/>
        </w:rPr>
        <w:lastRenderedPageBreak/>
        <w:t>**</w:t>
      </w:r>
      <w:r w:rsidR="009F688A" w:rsidRPr="009F688A">
        <w:rPr>
          <w:b/>
          <w:sz w:val="24"/>
          <w:szCs w:val="24"/>
        </w:rPr>
        <w:t>Other Comments/Takeaways from the</w:t>
      </w:r>
      <w:r w:rsidR="00844D01">
        <w:rPr>
          <w:b/>
          <w:sz w:val="24"/>
          <w:szCs w:val="24"/>
        </w:rPr>
        <w:t xml:space="preserve"> Observed</w:t>
      </w:r>
      <w:r w:rsidR="009F688A" w:rsidRPr="009F688A">
        <w:rPr>
          <w:b/>
          <w:sz w:val="24"/>
          <w:szCs w:val="24"/>
        </w:rPr>
        <w:t xml:space="preserve"> Lesson</w:t>
      </w:r>
    </w:p>
    <w:p w14:paraId="4BFA293D" w14:textId="19FB5389" w:rsidR="00C82CCF" w:rsidRDefault="00975EE6" w:rsidP="009378C2">
      <w:pPr>
        <w:spacing w:after="0" w:line="240" w:lineRule="auto"/>
        <w:rPr>
          <w:sz w:val="24"/>
          <w:szCs w:val="24"/>
        </w:rPr>
      </w:pPr>
      <w:r>
        <w:rPr>
          <w:sz w:val="24"/>
          <w:szCs w:val="24"/>
        </w:rPr>
        <w:t>0:00</w:t>
      </w:r>
      <w:r w:rsidR="009378C2">
        <w:rPr>
          <w:sz w:val="24"/>
          <w:szCs w:val="24"/>
        </w:rPr>
        <w:t>-4:45</w:t>
      </w:r>
      <w:r>
        <w:rPr>
          <w:sz w:val="24"/>
          <w:szCs w:val="24"/>
        </w:rPr>
        <w:t xml:space="preserve"> </w:t>
      </w:r>
      <w:r w:rsidR="009378C2">
        <w:rPr>
          <w:sz w:val="24"/>
          <w:szCs w:val="24"/>
        </w:rPr>
        <w:t>–</w:t>
      </w:r>
      <w:r>
        <w:rPr>
          <w:sz w:val="24"/>
          <w:szCs w:val="24"/>
        </w:rPr>
        <w:t xml:space="preserve"> </w:t>
      </w:r>
      <w:r w:rsidR="009378C2">
        <w:rPr>
          <w:sz w:val="24"/>
          <w:szCs w:val="24"/>
        </w:rPr>
        <w:t>opening class video review</w:t>
      </w:r>
    </w:p>
    <w:p w14:paraId="0D29A816" w14:textId="6D247FA7" w:rsidR="009378C2" w:rsidRDefault="009378C2" w:rsidP="009378C2">
      <w:pPr>
        <w:spacing w:after="0" w:line="240" w:lineRule="auto"/>
        <w:rPr>
          <w:sz w:val="24"/>
          <w:szCs w:val="24"/>
        </w:rPr>
      </w:pPr>
      <w:r>
        <w:rPr>
          <w:sz w:val="24"/>
          <w:szCs w:val="24"/>
        </w:rPr>
        <w:t>4:46-7:02 – opening slide, students opening notes</w:t>
      </w:r>
    </w:p>
    <w:p w14:paraId="4B7FA195" w14:textId="6C630971" w:rsidR="009378C2" w:rsidRDefault="009378C2" w:rsidP="009378C2">
      <w:pPr>
        <w:spacing w:after="0" w:line="240" w:lineRule="auto"/>
        <w:rPr>
          <w:sz w:val="24"/>
          <w:szCs w:val="24"/>
        </w:rPr>
      </w:pPr>
      <w:r>
        <w:rPr>
          <w:sz w:val="24"/>
          <w:szCs w:val="24"/>
        </w:rPr>
        <w:t xml:space="preserve">7:03-8:16 – </w:t>
      </w:r>
      <w:r w:rsidRPr="009378C2">
        <w:rPr>
          <w:b/>
          <w:sz w:val="24"/>
          <w:szCs w:val="24"/>
          <w:highlight w:val="yellow"/>
        </w:rPr>
        <w:t>Objectives</w:t>
      </w:r>
      <w:r>
        <w:rPr>
          <w:sz w:val="24"/>
          <w:szCs w:val="24"/>
        </w:rPr>
        <w:t xml:space="preserve"> Slide/student reader</w:t>
      </w:r>
    </w:p>
    <w:p w14:paraId="198B362F" w14:textId="18747A1A" w:rsidR="009378C2" w:rsidRDefault="009378C2" w:rsidP="009378C2">
      <w:pPr>
        <w:spacing w:after="0" w:line="240" w:lineRule="auto"/>
        <w:rPr>
          <w:sz w:val="24"/>
          <w:szCs w:val="24"/>
        </w:rPr>
      </w:pPr>
      <w:r>
        <w:rPr>
          <w:sz w:val="24"/>
          <w:szCs w:val="24"/>
        </w:rPr>
        <w:tab/>
        <w:t>Distinguish between dominant and recessive alleles.</w:t>
      </w:r>
    </w:p>
    <w:p w14:paraId="477CEB38" w14:textId="4839AC0E" w:rsidR="009378C2" w:rsidRDefault="009378C2" w:rsidP="009378C2">
      <w:pPr>
        <w:spacing w:after="0" w:line="240" w:lineRule="auto"/>
        <w:rPr>
          <w:sz w:val="24"/>
          <w:szCs w:val="24"/>
        </w:rPr>
      </w:pPr>
      <w:r>
        <w:rPr>
          <w:sz w:val="24"/>
          <w:szCs w:val="24"/>
        </w:rPr>
        <w:tab/>
        <w:t>Explain that dominant alleles result in the expression of dominant traits.</w:t>
      </w:r>
    </w:p>
    <w:p w14:paraId="678A615C" w14:textId="24666C64" w:rsidR="009378C2" w:rsidRDefault="009378C2" w:rsidP="009378C2">
      <w:pPr>
        <w:spacing w:after="0" w:line="240" w:lineRule="auto"/>
        <w:rPr>
          <w:sz w:val="24"/>
          <w:szCs w:val="24"/>
        </w:rPr>
      </w:pPr>
      <w:r>
        <w:rPr>
          <w:sz w:val="24"/>
          <w:szCs w:val="24"/>
        </w:rPr>
        <w:tab/>
        <w:t>Distinguish homozygous and heterozygous genes.</w:t>
      </w:r>
    </w:p>
    <w:p w14:paraId="4DF7E20B" w14:textId="24F560F8" w:rsidR="009378C2" w:rsidRDefault="009378C2" w:rsidP="009378C2">
      <w:pPr>
        <w:spacing w:after="0" w:line="240" w:lineRule="auto"/>
        <w:rPr>
          <w:sz w:val="24"/>
          <w:szCs w:val="24"/>
        </w:rPr>
      </w:pPr>
      <w:r>
        <w:rPr>
          <w:sz w:val="24"/>
          <w:szCs w:val="24"/>
        </w:rPr>
        <w:t>Three things we will focus on today; before you leave you will know and apply these terms.</w:t>
      </w:r>
    </w:p>
    <w:p w14:paraId="7245D2E8" w14:textId="2D0F0FA5" w:rsidR="00F702B4" w:rsidRDefault="009378C2" w:rsidP="009378C2">
      <w:pPr>
        <w:spacing w:after="0" w:line="240" w:lineRule="auto"/>
        <w:rPr>
          <w:sz w:val="24"/>
          <w:szCs w:val="24"/>
        </w:rPr>
      </w:pPr>
      <w:r>
        <w:rPr>
          <w:sz w:val="24"/>
          <w:szCs w:val="24"/>
        </w:rPr>
        <w:t>8:17-1</w:t>
      </w:r>
      <w:r w:rsidR="00F702B4">
        <w:rPr>
          <w:sz w:val="24"/>
          <w:szCs w:val="24"/>
        </w:rPr>
        <w:t>4</w:t>
      </w:r>
      <w:r>
        <w:rPr>
          <w:sz w:val="24"/>
          <w:szCs w:val="24"/>
        </w:rPr>
        <w:t>:</w:t>
      </w:r>
      <w:r w:rsidR="00F702B4">
        <w:rPr>
          <w:sz w:val="24"/>
          <w:szCs w:val="24"/>
        </w:rPr>
        <w:t>57</w:t>
      </w:r>
      <w:r>
        <w:rPr>
          <w:sz w:val="24"/>
          <w:szCs w:val="24"/>
        </w:rPr>
        <w:t xml:space="preserve"> – Review Slide: </w:t>
      </w:r>
      <w:r w:rsidRPr="009378C2">
        <w:rPr>
          <w:b/>
          <w:sz w:val="24"/>
          <w:szCs w:val="24"/>
          <w:highlight w:val="yellow"/>
        </w:rPr>
        <w:t>Individual Breakout Room Activity</w:t>
      </w:r>
    </w:p>
    <w:p w14:paraId="58355A2B" w14:textId="619F4C93" w:rsidR="009378C2" w:rsidRDefault="00F702B4" w:rsidP="00F702B4">
      <w:pPr>
        <w:spacing w:after="0" w:line="240" w:lineRule="auto"/>
        <w:ind w:firstLine="720"/>
        <w:rPr>
          <w:sz w:val="24"/>
          <w:szCs w:val="24"/>
        </w:rPr>
      </w:pPr>
      <w:r>
        <w:rPr>
          <w:sz w:val="24"/>
          <w:szCs w:val="24"/>
        </w:rPr>
        <w:t xml:space="preserve">Directions: </w:t>
      </w:r>
      <w:r w:rsidR="005A7454">
        <w:rPr>
          <w:sz w:val="24"/>
          <w:szCs w:val="24"/>
        </w:rPr>
        <w:t xml:space="preserve">Review Terms with </w:t>
      </w:r>
      <w:r w:rsidR="009378C2">
        <w:rPr>
          <w:sz w:val="24"/>
          <w:szCs w:val="24"/>
        </w:rPr>
        <w:t>moveable parts (term to example)</w:t>
      </w:r>
    </w:p>
    <w:p w14:paraId="2487D3F3" w14:textId="77777777" w:rsidR="00F702B4" w:rsidRDefault="009378C2" w:rsidP="009378C2">
      <w:pPr>
        <w:spacing w:after="0" w:line="240" w:lineRule="auto"/>
        <w:rPr>
          <w:sz w:val="24"/>
          <w:szCs w:val="24"/>
        </w:rPr>
      </w:pPr>
      <w:r>
        <w:rPr>
          <w:sz w:val="24"/>
          <w:szCs w:val="24"/>
        </w:rPr>
        <w:tab/>
        <w:t xml:space="preserve">90 seconds – chat </w:t>
      </w:r>
      <w:proofErr w:type="spellStart"/>
      <w:r>
        <w:rPr>
          <w:sz w:val="24"/>
          <w:szCs w:val="24"/>
        </w:rPr>
        <w:t>popout</w:t>
      </w:r>
      <w:proofErr w:type="spellEnd"/>
      <w:r>
        <w:rPr>
          <w:sz w:val="24"/>
          <w:szCs w:val="24"/>
        </w:rPr>
        <w:t xml:space="preserve"> used to encourage work completi</w:t>
      </w:r>
      <w:r w:rsidR="00F702B4">
        <w:rPr>
          <w:sz w:val="24"/>
          <w:szCs w:val="24"/>
        </w:rPr>
        <w:t>on</w:t>
      </w:r>
    </w:p>
    <w:p w14:paraId="49CCDAFD" w14:textId="1DE8B74A" w:rsidR="009378C2" w:rsidRDefault="009378C2" w:rsidP="00F702B4">
      <w:pPr>
        <w:spacing w:after="0" w:line="240" w:lineRule="auto"/>
        <w:ind w:firstLine="720"/>
        <w:rPr>
          <w:sz w:val="24"/>
          <w:szCs w:val="24"/>
        </w:rPr>
      </w:pPr>
      <w:r>
        <w:rPr>
          <w:sz w:val="24"/>
          <w:szCs w:val="24"/>
        </w:rPr>
        <w:t>Teacher moved between rooms</w:t>
      </w:r>
      <w:r w:rsidR="00F702B4">
        <w:rPr>
          <w:sz w:val="24"/>
          <w:szCs w:val="24"/>
        </w:rPr>
        <w:t xml:space="preserve"> – got to Room 12 out of 23</w:t>
      </w:r>
    </w:p>
    <w:p w14:paraId="03CC6488" w14:textId="24A09111" w:rsidR="00F702B4" w:rsidRDefault="00F702B4" w:rsidP="00F702B4">
      <w:pPr>
        <w:spacing w:after="0" w:line="240" w:lineRule="auto"/>
        <w:ind w:firstLine="720"/>
        <w:rPr>
          <w:sz w:val="24"/>
          <w:szCs w:val="24"/>
        </w:rPr>
      </w:pPr>
      <w:r>
        <w:rPr>
          <w:sz w:val="24"/>
          <w:szCs w:val="24"/>
        </w:rPr>
        <w:t>Board Tools were being used in about 9 of 23 rooms</w:t>
      </w:r>
    </w:p>
    <w:p w14:paraId="1A7DC7B1" w14:textId="159D17AA" w:rsidR="00F702B4" w:rsidRDefault="00F702B4" w:rsidP="00F702B4">
      <w:pPr>
        <w:spacing w:after="0" w:line="240" w:lineRule="auto"/>
        <w:ind w:firstLine="720"/>
        <w:rPr>
          <w:sz w:val="24"/>
          <w:szCs w:val="24"/>
        </w:rPr>
      </w:pPr>
      <w:r w:rsidRPr="00F702B4">
        <w:rPr>
          <w:sz w:val="24"/>
          <w:szCs w:val="24"/>
        </w:rPr>
        <w:t>Everyone returned to Main Room</w:t>
      </w:r>
      <w:r>
        <w:rPr>
          <w:sz w:val="24"/>
          <w:szCs w:val="24"/>
        </w:rPr>
        <w:t xml:space="preserve"> after 90 seconds</w:t>
      </w:r>
    </w:p>
    <w:p w14:paraId="46A190ED" w14:textId="41930539" w:rsidR="00F702B4" w:rsidRDefault="00F702B4" w:rsidP="00F702B4">
      <w:pPr>
        <w:spacing w:after="0" w:line="240" w:lineRule="auto"/>
        <w:ind w:firstLine="720"/>
        <w:rPr>
          <w:sz w:val="24"/>
          <w:szCs w:val="24"/>
        </w:rPr>
      </w:pPr>
      <w:r>
        <w:rPr>
          <w:sz w:val="24"/>
          <w:szCs w:val="24"/>
        </w:rPr>
        <w:t>Reviewed the Answers</w:t>
      </w:r>
    </w:p>
    <w:p w14:paraId="403C2FED" w14:textId="336F587C" w:rsidR="00F702B4" w:rsidRDefault="00F702B4" w:rsidP="00F702B4">
      <w:pPr>
        <w:spacing w:after="0" w:line="240" w:lineRule="auto"/>
        <w:rPr>
          <w:sz w:val="24"/>
          <w:szCs w:val="24"/>
        </w:rPr>
      </w:pPr>
      <w:r>
        <w:rPr>
          <w:sz w:val="24"/>
          <w:szCs w:val="24"/>
        </w:rPr>
        <w:t>14:58-16:25 – Genotype and Phenotype slide (the TRAIT on that slide was dimples)</w:t>
      </w:r>
    </w:p>
    <w:p w14:paraId="17970661" w14:textId="083A059F" w:rsidR="00F702B4" w:rsidRDefault="00F702B4" w:rsidP="00F702B4">
      <w:pPr>
        <w:spacing w:after="0" w:line="240" w:lineRule="auto"/>
        <w:rPr>
          <w:sz w:val="24"/>
          <w:szCs w:val="24"/>
        </w:rPr>
      </w:pPr>
      <w:r>
        <w:rPr>
          <w:sz w:val="24"/>
          <w:szCs w:val="24"/>
        </w:rPr>
        <w:t>16:26-1</w:t>
      </w:r>
      <w:r w:rsidR="00223692">
        <w:rPr>
          <w:sz w:val="24"/>
          <w:szCs w:val="24"/>
        </w:rPr>
        <w:t>8</w:t>
      </w:r>
      <w:r>
        <w:rPr>
          <w:sz w:val="24"/>
          <w:szCs w:val="24"/>
        </w:rPr>
        <w:t>:</w:t>
      </w:r>
      <w:r w:rsidR="00223692">
        <w:rPr>
          <w:sz w:val="24"/>
          <w:szCs w:val="24"/>
        </w:rPr>
        <w:t>41</w:t>
      </w:r>
      <w:r>
        <w:rPr>
          <w:sz w:val="24"/>
          <w:szCs w:val="24"/>
        </w:rPr>
        <w:t xml:space="preserve"> – Vocabulary, 1 of 6: Dominant</w:t>
      </w:r>
    </w:p>
    <w:p w14:paraId="5AEEB3F7" w14:textId="507A9A89" w:rsidR="00F702B4" w:rsidRDefault="00223692" w:rsidP="00F702B4">
      <w:pPr>
        <w:spacing w:after="0" w:line="240" w:lineRule="auto"/>
        <w:rPr>
          <w:sz w:val="24"/>
          <w:szCs w:val="24"/>
        </w:rPr>
      </w:pPr>
      <w:r>
        <w:rPr>
          <w:sz w:val="24"/>
          <w:szCs w:val="24"/>
        </w:rPr>
        <w:t>18:42-20:18 - Vocabulary, 2 of 6: Recessive</w:t>
      </w:r>
    </w:p>
    <w:p w14:paraId="22B35999" w14:textId="6E03B4B0" w:rsidR="00223692" w:rsidRDefault="00223692" w:rsidP="00F702B4">
      <w:pPr>
        <w:spacing w:after="0" w:line="240" w:lineRule="auto"/>
        <w:rPr>
          <w:sz w:val="24"/>
          <w:szCs w:val="24"/>
        </w:rPr>
      </w:pPr>
      <w:r>
        <w:rPr>
          <w:sz w:val="24"/>
          <w:szCs w:val="24"/>
        </w:rPr>
        <w:t>20:19-25:09 – Check Question – returned to the vocab slides and thoroughly explained the answer; made sure all students had the correct answer in polling.</w:t>
      </w:r>
    </w:p>
    <w:p w14:paraId="16824EC2" w14:textId="6FAC2E8D" w:rsidR="00223692" w:rsidRDefault="00223692" w:rsidP="00F702B4">
      <w:pPr>
        <w:spacing w:after="0" w:line="240" w:lineRule="auto"/>
        <w:rPr>
          <w:sz w:val="24"/>
          <w:szCs w:val="24"/>
        </w:rPr>
      </w:pPr>
      <w:r>
        <w:rPr>
          <w:sz w:val="24"/>
          <w:szCs w:val="24"/>
        </w:rPr>
        <w:t>25:10-</w:t>
      </w:r>
      <w:r w:rsidR="003D3C76">
        <w:rPr>
          <w:sz w:val="24"/>
          <w:szCs w:val="24"/>
        </w:rPr>
        <w:t>33</w:t>
      </w:r>
      <w:r>
        <w:rPr>
          <w:sz w:val="24"/>
          <w:szCs w:val="24"/>
        </w:rPr>
        <w:t>:</w:t>
      </w:r>
      <w:r w:rsidR="003D3C76">
        <w:rPr>
          <w:sz w:val="24"/>
          <w:szCs w:val="24"/>
        </w:rPr>
        <w:t>19</w:t>
      </w:r>
      <w:r>
        <w:rPr>
          <w:sz w:val="24"/>
          <w:szCs w:val="24"/>
        </w:rPr>
        <w:t xml:space="preserve"> – Sponge Bob (genotype) slide</w:t>
      </w:r>
      <w:r w:rsidR="003D3C76">
        <w:rPr>
          <w:sz w:val="24"/>
          <w:szCs w:val="24"/>
        </w:rPr>
        <w:t xml:space="preserve">: </w:t>
      </w:r>
      <w:r w:rsidR="003D3C76" w:rsidRPr="003D3C76">
        <w:rPr>
          <w:b/>
          <w:sz w:val="24"/>
          <w:szCs w:val="24"/>
          <w:highlight w:val="yellow"/>
        </w:rPr>
        <w:t>Individual Breakout Room Activity</w:t>
      </w:r>
    </w:p>
    <w:p w14:paraId="70BFFA93" w14:textId="77777777" w:rsidR="008F31C1" w:rsidRDefault="003D3C76" w:rsidP="00F702B4">
      <w:pPr>
        <w:spacing w:after="0" w:line="240" w:lineRule="auto"/>
        <w:rPr>
          <w:sz w:val="24"/>
          <w:szCs w:val="24"/>
        </w:rPr>
      </w:pPr>
      <w:r>
        <w:rPr>
          <w:sz w:val="24"/>
          <w:szCs w:val="24"/>
        </w:rPr>
        <w:tab/>
        <w:t>Students to identify the phenotypes for two traits</w:t>
      </w:r>
      <w:r w:rsidR="008F31C1">
        <w:rPr>
          <w:sz w:val="24"/>
          <w:szCs w:val="24"/>
        </w:rPr>
        <w:t xml:space="preserve"> (dominant/recessive)</w:t>
      </w:r>
      <w:r>
        <w:rPr>
          <w:sz w:val="24"/>
          <w:szCs w:val="24"/>
        </w:rPr>
        <w:t xml:space="preserve">.  </w:t>
      </w:r>
    </w:p>
    <w:p w14:paraId="499CC312" w14:textId="5F1CD90F" w:rsidR="003D3C76" w:rsidRDefault="003D3C76" w:rsidP="008F31C1">
      <w:pPr>
        <w:spacing w:after="0" w:line="240" w:lineRule="auto"/>
        <w:ind w:firstLine="720"/>
        <w:rPr>
          <w:sz w:val="24"/>
          <w:szCs w:val="24"/>
        </w:rPr>
      </w:pPr>
      <w:r>
        <w:rPr>
          <w:sz w:val="24"/>
          <w:szCs w:val="24"/>
        </w:rPr>
        <w:t>…2 minutes to work.</w:t>
      </w:r>
    </w:p>
    <w:p w14:paraId="526ECF36" w14:textId="04DC4578" w:rsidR="003D3C76" w:rsidRDefault="003D3C76" w:rsidP="003D3C76">
      <w:pPr>
        <w:spacing w:after="0" w:line="240" w:lineRule="auto"/>
        <w:ind w:firstLine="720"/>
        <w:rPr>
          <w:sz w:val="24"/>
          <w:szCs w:val="24"/>
        </w:rPr>
      </w:pPr>
      <w:r>
        <w:rPr>
          <w:sz w:val="24"/>
          <w:szCs w:val="24"/>
        </w:rPr>
        <w:t>Teacher moved between rooms – got to Room 14 out of 28</w:t>
      </w:r>
    </w:p>
    <w:p w14:paraId="00103EFC" w14:textId="21528C7F" w:rsidR="003D3C76" w:rsidRDefault="003D3C76" w:rsidP="003D3C76">
      <w:pPr>
        <w:spacing w:after="0" w:line="240" w:lineRule="auto"/>
        <w:ind w:firstLine="720"/>
        <w:rPr>
          <w:sz w:val="24"/>
          <w:szCs w:val="24"/>
        </w:rPr>
      </w:pPr>
      <w:r>
        <w:rPr>
          <w:sz w:val="24"/>
          <w:szCs w:val="24"/>
        </w:rPr>
        <w:t>Board Tools were being used in about 15 of 28 rooms</w:t>
      </w:r>
    </w:p>
    <w:p w14:paraId="0A4D0066" w14:textId="630FB14A" w:rsidR="003D3C76" w:rsidRDefault="003D3C76" w:rsidP="003D3C76">
      <w:pPr>
        <w:spacing w:after="0" w:line="240" w:lineRule="auto"/>
        <w:ind w:firstLine="720"/>
        <w:rPr>
          <w:sz w:val="24"/>
          <w:szCs w:val="24"/>
        </w:rPr>
      </w:pPr>
      <w:r w:rsidRPr="00F702B4">
        <w:rPr>
          <w:sz w:val="24"/>
          <w:szCs w:val="24"/>
        </w:rPr>
        <w:t>Everyone returned to Main Room</w:t>
      </w:r>
      <w:r>
        <w:rPr>
          <w:sz w:val="24"/>
          <w:szCs w:val="24"/>
        </w:rPr>
        <w:t xml:space="preserve"> after 2 minutes</w:t>
      </w:r>
    </w:p>
    <w:p w14:paraId="4714FB08" w14:textId="77777777" w:rsidR="003D3C76" w:rsidRDefault="003D3C76" w:rsidP="003D3C76">
      <w:pPr>
        <w:spacing w:after="0" w:line="240" w:lineRule="auto"/>
        <w:ind w:firstLine="720"/>
        <w:rPr>
          <w:sz w:val="24"/>
          <w:szCs w:val="24"/>
        </w:rPr>
      </w:pPr>
      <w:r>
        <w:rPr>
          <w:sz w:val="24"/>
          <w:szCs w:val="24"/>
        </w:rPr>
        <w:t>Reviewed the Answers</w:t>
      </w:r>
    </w:p>
    <w:p w14:paraId="5825AA45" w14:textId="4C271326" w:rsidR="00223692" w:rsidRPr="00F702B4" w:rsidRDefault="003D3C76" w:rsidP="00F702B4">
      <w:pPr>
        <w:spacing w:after="0" w:line="240" w:lineRule="auto"/>
        <w:rPr>
          <w:sz w:val="24"/>
          <w:szCs w:val="24"/>
        </w:rPr>
      </w:pPr>
      <w:r>
        <w:rPr>
          <w:sz w:val="24"/>
          <w:szCs w:val="24"/>
        </w:rPr>
        <w:t>33:20-35:</w:t>
      </w:r>
      <w:r w:rsidR="00622010">
        <w:rPr>
          <w:sz w:val="24"/>
          <w:szCs w:val="24"/>
        </w:rPr>
        <w:t>21</w:t>
      </w:r>
      <w:r>
        <w:rPr>
          <w:sz w:val="24"/>
          <w:szCs w:val="24"/>
        </w:rPr>
        <w:t xml:space="preserve"> - Vocabulary, 3 of 6: Homozygous</w:t>
      </w:r>
    </w:p>
    <w:p w14:paraId="33766B8A" w14:textId="79B9AC75" w:rsidR="003D3C76" w:rsidRPr="00F702B4" w:rsidRDefault="003D3C76" w:rsidP="003D3C76">
      <w:pPr>
        <w:spacing w:after="0" w:line="240" w:lineRule="auto"/>
        <w:rPr>
          <w:sz w:val="24"/>
          <w:szCs w:val="24"/>
        </w:rPr>
      </w:pPr>
      <w:r>
        <w:rPr>
          <w:sz w:val="24"/>
          <w:szCs w:val="24"/>
        </w:rPr>
        <w:t>3</w:t>
      </w:r>
      <w:r w:rsidR="00622010">
        <w:rPr>
          <w:sz w:val="24"/>
          <w:szCs w:val="24"/>
        </w:rPr>
        <w:t>5</w:t>
      </w:r>
      <w:r>
        <w:rPr>
          <w:sz w:val="24"/>
          <w:szCs w:val="24"/>
        </w:rPr>
        <w:t>:2</w:t>
      </w:r>
      <w:r w:rsidR="00622010">
        <w:rPr>
          <w:sz w:val="24"/>
          <w:szCs w:val="24"/>
        </w:rPr>
        <w:t>2</w:t>
      </w:r>
      <w:r>
        <w:rPr>
          <w:sz w:val="24"/>
          <w:szCs w:val="24"/>
        </w:rPr>
        <w:t>-3</w:t>
      </w:r>
      <w:r w:rsidR="00622010">
        <w:rPr>
          <w:sz w:val="24"/>
          <w:szCs w:val="24"/>
        </w:rPr>
        <w:t>6</w:t>
      </w:r>
      <w:r>
        <w:rPr>
          <w:sz w:val="24"/>
          <w:szCs w:val="24"/>
        </w:rPr>
        <w:t>:</w:t>
      </w:r>
      <w:r w:rsidR="00622010">
        <w:rPr>
          <w:sz w:val="24"/>
          <w:szCs w:val="24"/>
        </w:rPr>
        <w:t>43</w:t>
      </w:r>
      <w:r>
        <w:rPr>
          <w:sz w:val="24"/>
          <w:szCs w:val="24"/>
        </w:rPr>
        <w:t xml:space="preserve"> - Vocabulary, 4 of 6: Heterozygous</w:t>
      </w:r>
    </w:p>
    <w:p w14:paraId="61085FA1" w14:textId="0889AFB4" w:rsidR="003D3C76" w:rsidRPr="00F702B4" w:rsidRDefault="00622010" w:rsidP="003D3C76">
      <w:pPr>
        <w:spacing w:after="0" w:line="240" w:lineRule="auto"/>
        <w:rPr>
          <w:sz w:val="24"/>
          <w:szCs w:val="24"/>
        </w:rPr>
      </w:pPr>
      <w:r>
        <w:rPr>
          <w:sz w:val="24"/>
          <w:szCs w:val="24"/>
        </w:rPr>
        <w:t>36:44</w:t>
      </w:r>
      <w:r w:rsidR="003D3C76">
        <w:rPr>
          <w:sz w:val="24"/>
          <w:szCs w:val="24"/>
        </w:rPr>
        <w:t>-3</w:t>
      </w:r>
      <w:r>
        <w:rPr>
          <w:sz w:val="24"/>
          <w:szCs w:val="24"/>
        </w:rPr>
        <w:t>9</w:t>
      </w:r>
      <w:r w:rsidR="003D3C76">
        <w:rPr>
          <w:sz w:val="24"/>
          <w:szCs w:val="24"/>
        </w:rPr>
        <w:t>:</w:t>
      </w:r>
      <w:r>
        <w:rPr>
          <w:sz w:val="24"/>
          <w:szCs w:val="24"/>
        </w:rPr>
        <w:t>15</w:t>
      </w:r>
      <w:r w:rsidR="003D3C76">
        <w:rPr>
          <w:sz w:val="24"/>
          <w:szCs w:val="24"/>
        </w:rPr>
        <w:t xml:space="preserve"> </w:t>
      </w:r>
      <w:r>
        <w:rPr>
          <w:sz w:val="24"/>
          <w:szCs w:val="24"/>
        </w:rPr>
        <w:t>–</w:t>
      </w:r>
      <w:r w:rsidR="003D3C76">
        <w:rPr>
          <w:sz w:val="24"/>
          <w:szCs w:val="24"/>
        </w:rPr>
        <w:t xml:space="preserve"> </w:t>
      </w:r>
      <w:r>
        <w:rPr>
          <w:sz w:val="24"/>
          <w:szCs w:val="24"/>
        </w:rPr>
        <w:t>Review: Homozygous vs.</w:t>
      </w:r>
      <w:r w:rsidR="003D3C76">
        <w:rPr>
          <w:sz w:val="24"/>
          <w:szCs w:val="24"/>
        </w:rPr>
        <w:t xml:space="preserve"> Homozygous</w:t>
      </w:r>
      <w:r>
        <w:rPr>
          <w:sz w:val="24"/>
          <w:szCs w:val="24"/>
        </w:rPr>
        <w:t xml:space="preserve"> – I Do!</w:t>
      </w:r>
    </w:p>
    <w:p w14:paraId="1BCD72AA" w14:textId="2A69D5BB" w:rsidR="00622010" w:rsidRPr="00F702B4" w:rsidRDefault="00622010" w:rsidP="00622010">
      <w:pPr>
        <w:spacing w:after="0" w:line="240" w:lineRule="auto"/>
        <w:rPr>
          <w:sz w:val="24"/>
          <w:szCs w:val="24"/>
        </w:rPr>
      </w:pPr>
      <w:r>
        <w:rPr>
          <w:sz w:val="24"/>
          <w:szCs w:val="24"/>
        </w:rPr>
        <w:t>39:16-41:33 – Review: Homozygous vs. Homozygous – We Do!</w:t>
      </w:r>
    </w:p>
    <w:p w14:paraId="662215E4" w14:textId="76487422" w:rsidR="00622010" w:rsidRDefault="00622010" w:rsidP="00622010">
      <w:pPr>
        <w:spacing w:after="0" w:line="240" w:lineRule="auto"/>
        <w:rPr>
          <w:sz w:val="24"/>
          <w:szCs w:val="24"/>
        </w:rPr>
      </w:pPr>
      <w:r>
        <w:rPr>
          <w:sz w:val="24"/>
          <w:szCs w:val="24"/>
        </w:rPr>
        <w:t xml:space="preserve">41:34-46:54 – You Do! slide: </w:t>
      </w:r>
      <w:r w:rsidRPr="003D3C76">
        <w:rPr>
          <w:b/>
          <w:sz w:val="24"/>
          <w:szCs w:val="24"/>
          <w:highlight w:val="yellow"/>
        </w:rPr>
        <w:t>Individual Breakout Room Activity</w:t>
      </w:r>
    </w:p>
    <w:p w14:paraId="6FC51D31" w14:textId="77777777" w:rsidR="008F31C1" w:rsidRDefault="00622010" w:rsidP="00622010">
      <w:pPr>
        <w:spacing w:after="0" w:line="240" w:lineRule="auto"/>
        <w:rPr>
          <w:sz w:val="24"/>
          <w:szCs w:val="24"/>
        </w:rPr>
      </w:pPr>
      <w:r>
        <w:rPr>
          <w:sz w:val="24"/>
          <w:szCs w:val="24"/>
        </w:rPr>
        <w:tab/>
        <w:t xml:space="preserve">Students to identify Heterozygous or Homozygous alleles.  </w:t>
      </w:r>
    </w:p>
    <w:p w14:paraId="44AEC669" w14:textId="0FFCC959" w:rsidR="00622010" w:rsidRDefault="00622010" w:rsidP="008F31C1">
      <w:pPr>
        <w:spacing w:after="0" w:line="240" w:lineRule="auto"/>
        <w:ind w:firstLine="720"/>
        <w:rPr>
          <w:sz w:val="24"/>
          <w:szCs w:val="24"/>
        </w:rPr>
      </w:pPr>
      <w:r>
        <w:rPr>
          <w:sz w:val="24"/>
          <w:szCs w:val="24"/>
        </w:rPr>
        <w:t>…2 minutes to work.</w:t>
      </w:r>
    </w:p>
    <w:p w14:paraId="7FFE8A46" w14:textId="6B329716" w:rsidR="00622010" w:rsidRDefault="00622010" w:rsidP="00622010">
      <w:pPr>
        <w:spacing w:after="0" w:line="240" w:lineRule="auto"/>
        <w:ind w:left="1080" w:hanging="360"/>
        <w:rPr>
          <w:sz w:val="24"/>
          <w:szCs w:val="24"/>
        </w:rPr>
      </w:pPr>
      <w:r>
        <w:rPr>
          <w:sz w:val="24"/>
          <w:szCs w:val="24"/>
        </w:rPr>
        <w:t xml:space="preserve">Teacher moved between rooms (started at the bottom this time) </w:t>
      </w:r>
      <w:r>
        <w:rPr>
          <w:sz w:val="24"/>
          <w:szCs w:val="24"/>
        </w:rPr>
        <w:br/>
        <w:t>– got to Room 17 out of 28 (11 rooms)</w:t>
      </w:r>
    </w:p>
    <w:p w14:paraId="630BA15B" w14:textId="4359E853" w:rsidR="00622010" w:rsidRDefault="00622010" w:rsidP="00622010">
      <w:pPr>
        <w:spacing w:after="0" w:line="240" w:lineRule="auto"/>
        <w:ind w:firstLine="720"/>
        <w:rPr>
          <w:sz w:val="24"/>
          <w:szCs w:val="24"/>
        </w:rPr>
      </w:pPr>
      <w:r>
        <w:rPr>
          <w:sz w:val="24"/>
          <w:szCs w:val="24"/>
        </w:rPr>
        <w:t>Board Tools were being used in about 16 of 28 rooms</w:t>
      </w:r>
    </w:p>
    <w:p w14:paraId="5039F8B3" w14:textId="77777777" w:rsidR="00622010" w:rsidRDefault="00622010" w:rsidP="00622010">
      <w:pPr>
        <w:spacing w:after="0" w:line="240" w:lineRule="auto"/>
        <w:ind w:firstLine="720"/>
        <w:rPr>
          <w:sz w:val="24"/>
          <w:szCs w:val="24"/>
        </w:rPr>
      </w:pPr>
      <w:r w:rsidRPr="00F702B4">
        <w:rPr>
          <w:sz w:val="24"/>
          <w:szCs w:val="24"/>
        </w:rPr>
        <w:t>Everyone returned to Main Room</w:t>
      </w:r>
      <w:r>
        <w:rPr>
          <w:sz w:val="24"/>
          <w:szCs w:val="24"/>
        </w:rPr>
        <w:t xml:space="preserve"> after 2 minutes</w:t>
      </w:r>
    </w:p>
    <w:p w14:paraId="5B06C04B" w14:textId="77777777" w:rsidR="00622010" w:rsidRDefault="00622010" w:rsidP="00622010">
      <w:pPr>
        <w:spacing w:after="0" w:line="240" w:lineRule="auto"/>
        <w:ind w:firstLine="720"/>
        <w:rPr>
          <w:sz w:val="24"/>
          <w:szCs w:val="24"/>
        </w:rPr>
      </w:pPr>
      <w:r>
        <w:rPr>
          <w:sz w:val="24"/>
          <w:szCs w:val="24"/>
        </w:rPr>
        <w:t>Reviewed the Answers</w:t>
      </w:r>
    </w:p>
    <w:p w14:paraId="07397771" w14:textId="53034D65" w:rsidR="00622010" w:rsidRDefault="00622010" w:rsidP="00622010">
      <w:pPr>
        <w:spacing w:after="0" w:line="240" w:lineRule="auto"/>
        <w:rPr>
          <w:sz w:val="24"/>
          <w:szCs w:val="24"/>
        </w:rPr>
      </w:pPr>
      <w:r>
        <w:rPr>
          <w:sz w:val="24"/>
          <w:szCs w:val="24"/>
        </w:rPr>
        <w:t xml:space="preserve">46:55-49:47 – Check Question – </w:t>
      </w:r>
      <w:r w:rsidR="0058695F">
        <w:rPr>
          <w:sz w:val="24"/>
          <w:szCs w:val="24"/>
        </w:rPr>
        <w:t>reviewed answer</w:t>
      </w:r>
      <w:r>
        <w:rPr>
          <w:sz w:val="24"/>
          <w:szCs w:val="24"/>
        </w:rPr>
        <w:t>.</w:t>
      </w:r>
    </w:p>
    <w:p w14:paraId="3000B6ED" w14:textId="51D3D93D" w:rsidR="009378C2" w:rsidRDefault="0058695F" w:rsidP="009378C2">
      <w:pPr>
        <w:spacing w:after="0" w:line="240" w:lineRule="auto"/>
        <w:rPr>
          <w:sz w:val="24"/>
          <w:szCs w:val="24"/>
        </w:rPr>
      </w:pPr>
      <w:r>
        <w:rPr>
          <w:sz w:val="24"/>
          <w:szCs w:val="24"/>
        </w:rPr>
        <w:t xml:space="preserve">49:48-50:35 – Homework slide </w:t>
      </w:r>
    </w:p>
    <w:p w14:paraId="3273B402" w14:textId="77777777" w:rsidR="00622010" w:rsidRPr="00293985" w:rsidRDefault="00622010" w:rsidP="009378C2">
      <w:pPr>
        <w:spacing w:after="0" w:line="240" w:lineRule="auto"/>
        <w:rPr>
          <w:sz w:val="24"/>
          <w:szCs w:val="24"/>
        </w:rPr>
      </w:pPr>
    </w:p>
    <w:p w14:paraId="45A3D380" w14:textId="22D36F0C" w:rsidR="00C82CCF" w:rsidRDefault="00C82CCF">
      <w:pPr>
        <w:rPr>
          <w:b/>
          <w:sz w:val="24"/>
          <w:szCs w:val="24"/>
        </w:rPr>
      </w:pPr>
      <w:r>
        <w:rPr>
          <w:b/>
          <w:sz w:val="24"/>
          <w:szCs w:val="24"/>
        </w:rPr>
        <w:t>Reflection on Lesson Objectives:</w:t>
      </w:r>
    </w:p>
    <w:p w14:paraId="2457E053" w14:textId="76730233" w:rsidR="00C82CCF" w:rsidRPr="00293985" w:rsidRDefault="005E7AB5">
      <w:pPr>
        <w:rPr>
          <w:sz w:val="24"/>
          <w:szCs w:val="24"/>
        </w:rPr>
      </w:pPr>
      <w:r>
        <w:rPr>
          <w:sz w:val="24"/>
          <w:szCs w:val="24"/>
        </w:rPr>
        <w:lastRenderedPageBreak/>
        <w:t>You reviewed what was necessary to establish acceptable levels of prior knowledge, then adhered to the lesson objectives.</w:t>
      </w:r>
    </w:p>
    <w:p w14:paraId="26479356" w14:textId="3F1A584F" w:rsidR="00C82CCF" w:rsidRDefault="00C82CCF">
      <w:pPr>
        <w:rPr>
          <w:b/>
          <w:sz w:val="24"/>
          <w:szCs w:val="24"/>
        </w:rPr>
      </w:pPr>
      <w:r>
        <w:rPr>
          <w:b/>
          <w:sz w:val="24"/>
          <w:szCs w:val="24"/>
        </w:rPr>
        <w:t>Questions I want to ask the teacher after my visit:</w:t>
      </w:r>
    </w:p>
    <w:p w14:paraId="2D525F45" w14:textId="2DE12A37" w:rsidR="00C82CCF" w:rsidRDefault="005E7AB5">
      <w:pPr>
        <w:rPr>
          <w:sz w:val="24"/>
          <w:szCs w:val="24"/>
        </w:rPr>
      </w:pPr>
      <w:r>
        <w:rPr>
          <w:sz w:val="24"/>
          <w:szCs w:val="24"/>
        </w:rPr>
        <w:t xml:space="preserve">Did you feel you were successfully supporting students during the </w:t>
      </w:r>
      <w:r w:rsidR="0040652E">
        <w:rPr>
          <w:sz w:val="24"/>
          <w:szCs w:val="24"/>
        </w:rPr>
        <w:t>breakout room activities - seeing as you were able to visit about half of the rooms in the time allotted for each activity?</w:t>
      </w:r>
    </w:p>
    <w:p w14:paraId="5A7CF40D" w14:textId="7E9DB000" w:rsidR="0040652E" w:rsidRPr="00293985" w:rsidRDefault="0040652E">
      <w:pPr>
        <w:rPr>
          <w:sz w:val="24"/>
          <w:szCs w:val="24"/>
        </w:rPr>
      </w:pPr>
      <w:r>
        <w:rPr>
          <w:sz w:val="24"/>
          <w:szCs w:val="24"/>
        </w:rPr>
        <w:t xml:space="preserve">Do you feel more students engaged with these breakout room activities?  Did you see a difference in the use of </w:t>
      </w:r>
      <w:proofErr w:type="spellStart"/>
      <w:r>
        <w:rPr>
          <w:sz w:val="24"/>
          <w:szCs w:val="24"/>
        </w:rPr>
        <w:t>moveables</w:t>
      </w:r>
      <w:proofErr w:type="spellEnd"/>
      <w:r>
        <w:rPr>
          <w:sz w:val="24"/>
          <w:szCs w:val="24"/>
        </w:rPr>
        <w:t xml:space="preserve"> to students needing to write on the board?</w:t>
      </w:r>
    </w:p>
    <w:p w14:paraId="25C0342D" w14:textId="4023F928" w:rsidR="00C82CCF" w:rsidRPr="009F688A" w:rsidRDefault="00C82CCF">
      <w:pPr>
        <w:rPr>
          <w:b/>
          <w:sz w:val="24"/>
          <w:szCs w:val="24"/>
        </w:rPr>
      </w:pPr>
      <w:r>
        <w:rPr>
          <w:b/>
          <w:sz w:val="24"/>
          <w:szCs w:val="24"/>
        </w:rPr>
        <w:t>What I might try in my classroom as a result of my visit:</w:t>
      </w:r>
    </w:p>
    <w:p w14:paraId="0FBB8AE6" w14:textId="4FE16C76" w:rsidR="009F688A" w:rsidRPr="00293985" w:rsidRDefault="0040652E">
      <w:pPr>
        <w:rPr>
          <w:sz w:val="24"/>
          <w:szCs w:val="24"/>
        </w:rPr>
      </w:pPr>
      <w:r>
        <w:rPr>
          <w:sz w:val="24"/>
          <w:szCs w:val="24"/>
        </w:rPr>
        <w:t>I liked the Sponge Bob activity!</w:t>
      </w:r>
    </w:p>
    <w:p w14:paraId="101B1F47" w14:textId="0BB68AE4" w:rsidR="00821F20" w:rsidRDefault="00821F20" w:rsidP="00821F20">
      <w:pPr>
        <w:spacing w:after="0" w:line="240" w:lineRule="auto"/>
        <w:jc w:val="center"/>
        <w:rPr>
          <w:b/>
          <w:sz w:val="24"/>
          <w:szCs w:val="24"/>
        </w:rPr>
      </w:pPr>
      <w:r w:rsidRPr="00126D51">
        <w:rPr>
          <w:b/>
          <w:sz w:val="24"/>
          <w:szCs w:val="24"/>
        </w:rPr>
        <w:t>Domain</w:t>
      </w:r>
      <w:r>
        <w:rPr>
          <w:b/>
          <w:sz w:val="24"/>
          <w:szCs w:val="24"/>
        </w:rPr>
        <w:t xml:space="preserve"> 4</w:t>
      </w:r>
      <w:r w:rsidRPr="00126D51">
        <w:rPr>
          <w:b/>
          <w:sz w:val="24"/>
          <w:szCs w:val="24"/>
        </w:rPr>
        <w:t xml:space="preserve">: </w:t>
      </w:r>
      <w:r>
        <w:rPr>
          <w:b/>
          <w:sz w:val="24"/>
          <w:szCs w:val="24"/>
        </w:rPr>
        <w:t>Professional Responsibilities</w:t>
      </w:r>
    </w:p>
    <w:p w14:paraId="7B8BAA86" w14:textId="64FA131F" w:rsidR="00821F20" w:rsidRPr="00821F20" w:rsidRDefault="00821F20" w:rsidP="00821F20">
      <w:pPr>
        <w:rPr>
          <w:b/>
          <w:i/>
          <w:szCs w:val="24"/>
        </w:rPr>
      </w:pPr>
      <w:r w:rsidRPr="00821F20">
        <w:rPr>
          <w:i/>
          <w:sz w:val="20"/>
        </w:rPr>
        <w:t xml:space="preserve">The components in Domain 4 represent the wide range of a teacher’s responsibilities outside the classroom. These include reflecting on teaching, maintaining accurate records, communicating with families, contributing to the school and district, growing and developing professionally, and showing professionalism. Teachers who demonstrate these competencies are highly valued by their colleagues and administrators, as well as </w:t>
      </w:r>
      <w:proofErr w:type="gramStart"/>
      <w:r w:rsidRPr="00821F20">
        <w:rPr>
          <w:i/>
          <w:sz w:val="20"/>
        </w:rPr>
        <w:t>being seen as</w:t>
      </w:r>
      <w:proofErr w:type="gramEnd"/>
      <w:r w:rsidRPr="00821F20">
        <w:rPr>
          <w:i/>
          <w:sz w:val="20"/>
        </w:rPr>
        <w:t xml:space="preserve"> true professionals.</w:t>
      </w:r>
    </w:p>
    <w:tbl>
      <w:tblPr>
        <w:tblStyle w:val="TableGrid"/>
        <w:tblW w:w="0" w:type="auto"/>
        <w:tblLook w:val="04A0" w:firstRow="1" w:lastRow="0" w:firstColumn="1" w:lastColumn="0" w:noHBand="0" w:noVBand="1"/>
      </w:tblPr>
      <w:tblGrid>
        <w:gridCol w:w="9350"/>
      </w:tblGrid>
      <w:tr w:rsidR="00821F20" w:rsidRPr="00D35262" w14:paraId="04C579DD" w14:textId="77777777" w:rsidTr="002A61DA">
        <w:tc>
          <w:tcPr>
            <w:tcW w:w="9350" w:type="dxa"/>
          </w:tcPr>
          <w:p w14:paraId="10B75950" w14:textId="4E99B564" w:rsidR="00D35262" w:rsidRPr="00D35262" w:rsidRDefault="00821F20" w:rsidP="002A61DA">
            <w:pPr>
              <w:rPr>
                <w:b/>
                <w:sz w:val="24"/>
                <w:szCs w:val="24"/>
              </w:rPr>
            </w:pPr>
            <w:r w:rsidRPr="00D35262">
              <w:rPr>
                <w:b/>
                <w:sz w:val="24"/>
                <w:szCs w:val="24"/>
              </w:rPr>
              <w:t xml:space="preserve">A. </w:t>
            </w:r>
            <w:r w:rsidR="00D35262" w:rsidRPr="00D35262">
              <w:rPr>
                <w:b/>
                <w:sz w:val="24"/>
                <w:szCs w:val="24"/>
              </w:rPr>
              <w:t>Reflection on Teaching</w:t>
            </w:r>
          </w:p>
          <w:p w14:paraId="21261FAB" w14:textId="77777777" w:rsidR="00D35262" w:rsidRPr="00D35262" w:rsidRDefault="00D35262" w:rsidP="00D35262">
            <w:pPr>
              <w:pStyle w:val="ListParagraph"/>
              <w:numPr>
                <w:ilvl w:val="0"/>
                <w:numId w:val="20"/>
              </w:numPr>
              <w:rPr>
                <w:b/>
                <w:sz w:val="16"/>
                <w:szCs w:val="16"/>
              </w:rPr>
            </w:pPr>
            <w:r w:rsidRPr="00D35262">
              <w:rPr>
                <w:sz w:val="16"/>
                <w:szCs w:val="16"/>
              </w:rPr>
              <w:t xml:space="preserve">Accuracy </w:t>
            </w:r>
          </w:p>
          <w:p w14:paraId="181BFCFF" w14:textId="5C1B5F5B" w:rsidR="00D35262" w:rsidRPr="00D35262" w:rsidRDefault="00D35262" w:rsidP="00D35262">
            <w:pPr>
              <w:pStyle w:val="ListParagraph"/>
              <w:numPr>
                <w:ilvl w:val="0"/>
                <w:numId w:val="20"/>
              </w:numPr>
              <w:rPr>
                <w:b/>
                <w:sz w:val="16"/>
                <w:szCs w:val="16"/>
              </w:rPr>
            </w:pPr>
            <w:r w:rsidRPr="00D35262">
              <w:rPr>
                <w:sz w:val="16"/>
                <w:szCs w:val="16"/>
              </w:rPr>
              <w:t>Use in future teaching</w:t>
            </w:r>
          </w:p>
        </w:tc>
      </w:tr>
      <w:tr w:rsidR="00844D01" w14:paraId="0D1DDC4F" w14:textId="77777777" w:rsidTr="00D04ABC">
        <w:tc>
          <w:tcPr>
            <w:tcW w:w="9350" w:type="dxa"/>
          </w:tcPr>
          <w:p w14:paraId="1775612E" w14:textId="77777777" w:rsidR="00844D01" w:rsidRDefault="00844D01" w:rsidP="002A61DA">
            <w:pPr>
              <w:rPr>
                <w:sz w:val="24"/>
                <w:szCs w:val="24"/>
              </w:rPr>
            </w:pPr>
          </w:p>
        </w:tc>
      </w:tr>
      <w:tr w:rsidR="00821F20" w:rsidRPr="00D35262" w14:paraId="1396AB2D" w14:textId="77777777" w:rsidTr="002A61DA">
        <w:tc>
          <w:tcPr>
            <w:tcW w:w="9350" w:type="dxa"/>
          </w:tcPr>
          <w:p w14:paraId="40280140" w14:textId="178F67BC" w:rsidR="00D35262" w:rsidRPr="00D35262" w:rsidRDefault="00821F20" w:rsidP="002A61DA">
            <w:pPr>
              <w:rPr>
                <w:b/>
                <w:sz w:val="24"/>
                <w:szCs w:val="24"/>
              </w:rPr>
            </w:pPr>
            <w:r w:rsidRPr="00D35262">
              <w:rPr>
                <w:b/>
                <w:sz w:val="24"/>
                <w:szCs w:val="24"/>
              </w:rPr>
              <w:t xml:space="preserve">B. </w:t>
            </w:r>
            <w:r w:rsidR="00D35262" w:rsidRPr="00D35262">
              <w:rPr>
                <w:b/>
                <w:sz w:val="24"/>
                <w:szCs w:val="24"/>
              </w:rPr>
              <w:t>Maintaining Accurate Records</w:t>
            </w:r>
          </w:p>
          <w:p w14:paraId="60B45C9D" w14:textId="77777777" w:rsidR="00D35262" w:rsidRPr="00D35262" w:rsidRDefault="00D35262" w:rsidP="00D35262">
            <w:pPr>
              <w:pStyle w:val="ListParagraph"/>
              <w:numPr>
                <w:ilvl w:val="0"/>
                <w:numId w:val="21"/>
              </w:numPr>
              <w:rPr>
                <w:b/>
                <w:sz w:val="16"/>
                <w:szCs w:val="16"/>
              </w:rPr>
            </w:pPr>
            <w:r w:rsidRPr="00D35262">
              <w:rPr>
                <w:sz w:val="16"/>
                <w:szCs w:val="16"/>
              </w:rPr>
              <w:t>Student completion of assignments</w:t>
            </w:r>
          </w:p>
          <w:p w14:paraId="197504CC" w14:textId="77777777" w:rsidR="00D35262" w:rsidRPr="00D35262" w:rsidRDefault="00D35262" w:rsidP="00D35262">
            <w:pPr>
              <w:pStyle w:val="ListParagraph"/>
              <w:numPr>
                <w:ilvl w:val="0"/>
                <w:numId w:val="21"/>
              </w:numPr>
              <w:rPr>
                <w:b/>
                <w:sz w:val="16"/>
                <w:szCs w:val="16"/>
              </w:rPr>
            </w:pPr>
            <w:r w:rsidRPr="00D35262">
              <w:rPr>
                <w:sz w:val="16"/>
                <w:szCs w:val="16"/>
              </w:rPr>
              <w:t xml:space="preserve">Student progress in learning </w:t>
            </w:r>
          </w:p>
          <w:p w14:paraId="4D9977D3" w14:textId="0251DC17" w:rsidR="00D35262" w:rsidRPr="00D35262" w:rsidRDefault="00D35262" w:rsidP="00D35262">
            <w:pPr>
              <w:pStyle w:val="ListParagraph"/>
              <w:numPr>
                <w:ilvl w:val="0"/>
                <w:numId w:val="21"/>
              </w:numPr>
              <w:rPr>
                <w:b/>
                <w:sz w:val="16"/>
                <w:szCs w:val="16"/>
              </w:rPr>
            </w:pPr>
            <w:r w:rsidRPr="00D35262">
              <w:rPr>
                <w:sz w:val="16"/>
                <w:szCs w:val="16"/>
              </w:rPr>
              <w:t>Non instructional records</w:t>
            </w:r>
          </w:p>
        </w:tc>
      </w:tr>
      <w:tr w:rsidR="00844D01" w14:paraId="5F1C668D" w14:textId="77777777" w:rsidTr="00994B38">
        <w:tc>
          <w:tcPr>
            <w:tcW w:w="9350" w:type="dxa"/>
          </w:tcPr>
          <w:p w14:paraId="0A2596F2" w14:textId="77777777" w:rsidR="00844D01" w:rsidRDefault="00844D01" w:rsidP="002A61DA">
            <w:pPr>
              <w:rPr>
                <w:sz w:val="24"/>
                <w:szCs w:val="24"/>
              </w:rPr>
            </w:pPr>
          </w:p>
        </w:tc>
      </w:tr>
      <w:tr w:rsidR="00821F20" w:rsidRPr="00D35262" w14:paraId="44FDA60A" w14:textId="77777777" w:rsidTr="002A61DA">
        <w:tc>
          <w:tcPr>
            <w:tcW w:w="9350" w:type="dxa"/>
          </w:tcPr>
          <w:p w14:paraId="25EA0630" w14:textId="4AA98C35" w:rsidR="00D35262" w:rsidRPr="00D35262" w:rsidRDefault="00821F20" w:rsidP="002A61DA">
            <w:pPr>
              <w:rPr>
                <w:b/>
                <w:sz w:val="24"/>
                <w:szCs w:val="24"/>
              </w:rPr>
            </w:pPr>
            <w:r w:rsidRPr="00D35262">
              <w:rPr>
                <w:b/>
                <w:sz w:val="24"/>
                <w:szCs w:val="24"/>
              </w:rPr>
              <w:t xml:space="preserve">C.  </w:t>
            </w:r>
            <w:r w:rsidR="00D35262" w:rsidRPr="00D35262">
              <w:rPr>
                <w:b/>
                <w:sz w:val="24"/>
                <w:szCs w:val="24"/>
              </w:rPr>
              <w:t>Communicating with Families</w:t>
            </w:r>
          </w:p>
          <w:p w14:paraId="47E78DA2" w14:textId="77777777" w:rsidR="00D35262" w:rsidRPr="00D35262" w:rsidRDefault="00D35262" w:rsidP="00D35262">
            <w:pPr>
              <w:pStyle w:val="ListParagraph"/>
              <w:numPr>
                <w:ilvl w:val="0"/>
                <w:numId w:val="22"/>
              </w:numPr>
              <w:rPr>
                <w:b/>
                <w:sz w:val="16"/>
                <w:szCs w:val="16"/>
              </w:rPr>
            </w:pPr>
            <w:r w:rsidRPr="00D35262">
              <w:rPr>
                <w:sz w:val="16"/>
                <w:szCs w:val="16"/>
              </w:rPr>
              <w:t xml:space="preserve">Information about the instructional program </w:t>
            </w:r>
          </w:p>
          <w:p w14:paraId="12AA0B3D" w14:textId="77777777" w:rsidR="00D35262" w:rsidRPr="00D35262" w:rsidRDefault="00D35262" w:rsidP="00D35262">
            <w:pPr>
              <w:pStyle w:val="ListParagraph"/>
              <w:numPr>
                <w:ilvl w:val="0"/>
                <w:numId w:val="22"/>
              </w:numPr>
              <w:rPr>
                <w:b/>
                <w:sz w:val="16"/>
                <w:szCs w:val="16"/>
              </w:rPr>
            </w:pPr>
            <w:r w:rsidRPr="00D35262">
              <w:rPr>
                <w:sz w:val="16"/>
                <w:szCs w:val="16"/>
              </w:rPr>
              <w:t xml:space="preserve">Information about individual students </w:t>
            </w:r>
          </w:p>
          <w:p w14:paraId="5F97289B" w14:textId="19314829" w:rsidR="00D35262" w:rsidRPr="00D35262" w:rsidRDefault="00D35262" w:rsidP="00D35262">
            <w:pPr>
              <w:pStyle w:val="ListParagraph"/>
              <w:numPr>
                <w:ilvl w:val="0"/>
                <w:numId w:val="22"/>
              </w:numPr>
              <w:rPr>
                <w:b/>
                <w:sz w:val="16"/>
                <w:szCs w:val="16"/>
              </w:rPr>
            </w:pPr>
            <w:r w:rsidRPr="00D35262">
              <w:rPr>
                <w:sz w:val="16"/>
                <w:szCs w:val="16"/>
              </w:rPr>
              <w:t>Engagement of families in the instructional program</w:t>
            </w:r>
          </w:p>
        </w:tc>
      </w:tr>
      <w:tr w:rsidR="00844D01" w14:paraId="7FCA531B" w14:textId="77777777" w:rsidTr="00D15E51">
        <w:tc>
          <w:tcPr>
            <w:tcW w:w="9350" w:type="dxa"/>
          </w:tcPr>
          <w:p w14:paraId="57E4CE47" w14:textId="77777777" w:rsidR="00844D01" w:rsidRDefault="00844D01" w:rsidP="002A61DA">
            <w:pPr>
              <w:rPr>
                <w:sz w:val="24"/>
                <w:szCs w:val="24"/>
              </w:rPr>
            </w:pPr>
          </w:p>
        </w:tc>
      </w:tr>
      <w:tr w:rsidR="00821F20" w:rsidRPr="00D35262" w14:paraId="175FEBEA" w14:textId="77777777" w:rsidTr="002A61DA">
        <w:tc>
          <w:tcPr>
            <w:tcW w:w="9350" w:type="dxa"/>
          </w:tcPr>
          <w:p w14:paraId="5A0B2983" w14:textId="77777777" w:rsidR="00821F20" w:rsidRPr="00D35262" w:rsidRDefault="00821F20" w:rsidP="002A61DA">
            <w:pPr>
              <w:rPr>
                <w:b/>
                <w:sz w:val="24"/>
                <w:szCs w:val="24"/>
              </w:rPr>
            </w:pPr>
            <w:r w:rsidRPr="00D35262">
              <w:rPr>
                <w:b/>
                <w:sz w:val="24"/>
                <w:szCs w:val="24"/>
              </w:rPr>
              <w:t xml:space="preserve">D. </w:t>
            </w:r>
            <w:r w:rsidR="00D35262" w:rsidRPr="00D35262">
              <w:rPr>
                <w:b/>
                <w:sz w:val="24"/>
                <w:szCs w:val="24"/>
              </w:rPr>
              <w:t>Participating in a Professional Community</w:t>
            </w:r>
          </w:p>
          <w:p w14:paraId="6E55F6D0" w14:textId="77777777" w:rsidR="00D35262" w:rsidRPr="00D35262" w:rsidRDefault="00D35262" w:rsidP="00D35262">
            <w:pPr>
              <w:pStyle w:val="ListParagraph"/>
              <w:numPr>
                <w:ilvl w:val="0"/>
                <w:numId w:val="23"/>
              </w:numPr>
              <w:rPr>
                <w:b/>
                <w:sz w:val="16"/>
                <w:szCs w:val="16"/>
              </w:rPr>
            </w:pPr>
            <w:r w:rsidRPr="00D35262">
              <w:rPr>
                <w:sz w:val="16"/>
                <w:szCs w:val="16"/>
              </w:rPr>
              <w:t xml:space="preserve">Relationships with colleagues </w:t>
            </w:r>
          </w:p>
          <w:p w14:paraId="28D9AB5E" w14:textId="77777777" w:rsidR="00D35262" w:rsidRPr="00D35262" w:rsidRDefault="00D35262" w:rsidP="00D35262">
            <w:pPr>
              <w:pStyle w:val="ListParagraph"/>
              <w:numPr>
                <w:ilvl w:val="0"/>
                <w:numId w:val="23"/>
              </w:numPr>
              <w:rPr>
                <w:b/>
                <w:sz w:val="16"/>
                <w:szCs w:val="16"/>
              </w:rPr>
            </w:pPr>
            <w:r w:rsidRPr="00D35262">
              <w:rPr>
                <w:sz w:val="16"/>
                <w:szCs w:val="16"/>
              </w:rPr>
              <w:t xml:space="preserve">Service to the school </w:t>
            </w:r>
          </w:p>
          <w:p w14:paraId="0FE3206F" w14:textId="72EA7D66" w:rsidR="00D35262" w:rsidRPr="00D35262" w:rsidRDefault="00D35262" w:rsidP="00D35262">
            <w:pPr>
              <w:pStyle w:val="ListParagraph"/>
              <w:numPr>
                <w:ilvl w:val="0"/>
                <w:numId w:val="23"/>
              </w:numPr>
              <w:rPr>
                <w:b/>
                <w:sz w:val="16"/>
                <w:szCs w:val="16"/>
              </w:rPr>
            </w:pPr>
            <w:r w:rsidRPr="00D35262">
              <w:rPr>
                <w:sz w:val="16"/>
                <w:szCs w:val="16"/>
              </w:rPr>
              <w:t>Participation in school and district projects</w:t>
            </w:r>
          </w:p>
        </w:tc>
      </w:tr>
      <w:tr w:rsidR="00844D01" w14:paraId="43B2D5D7" w14:textId="77777777" w:rsidTr="00DC3DA7">
        <w:tc>
          <w:tcPr>
            <w:tcW w:w="9350" w:type="dxa"/>
          </w:tcPr>
          <w:p w14:paraId="11494A44" w14:textId="77777777" w:rsidR="00844D01" w:rsidRDefault="00844D01" w:rsidP="002A61DA">
            <w:pPr>
              <w:rPr>
                <w:sz w:val="24"/>
                <w:szCs w:val="24"/>
              </w:rPr>
            </w:pPr>
          </w:p>
        </w:tc>
      </w:tr>
      <w:tr w:rsidR="00821F20" w:rsidRPr="00D35262" w14:paraId="43509024" w14:textId="77777777" w:rsidTr="002A61DA">
        <w:tc>
          <w:tcPr>
            <w:tcW w:w="9350" w:type="dxa"/>
          </w:tcPr>
          <w:p w14:paraId="494F0EA0" w14:textId="77777777" w:rsidR="00821F20" w:rsidRPr="00D35262" w:rsidRDefault="00821F20" w:rsidP="002A61DA">
            <w:pPr>
              <w:rPr>
                <w:b/>
                <w:sz w:val="24"/>
                <w:szCs w:val="24"/>
              </w:rPr>
            </w:pPr>
            <w:r w:rsidRPr="00D35262">
              <w:rPr>
                <w:b/>
                <w:sz w:val="24"/>
                <w:szCs w:val="24"/>
              </w:rPr>
              <w:t xml:space="preserve">E. </w:t>
            </w:r>
            <w:r w:rsidR="00D35262" w:rsidRPr="00D35262">
              <w:rPr>
                <w:b/>
                <w:sz w:val="24"/>
                <w:szCs w:val="24"/>
              </w:rPr>
              <w:t>Grow</w:t>
            </w:r>
            <w:r w:rsidRPr="00D35262">
              <w:rPr>
                <w:b/>
                <w:sz w:val="24"/>
                <w:szCs w:val="24"/>
              </w:rPr>
              <w:t xml:space="preserve">ing and </w:t>
            </w:r>
            <w:r w:rsidR="00D35262" w:rsidRPr="00D35262">
              <w:rPr>
                <w:b/>
                <w:sz w:val="24"/>
                <w:szCs w:val="24"/>
              </w:rPr>
              <w:t>Developing Professionally</w:t>
            </w:r>
          </w:p>
          <w:p w14:paraId="528D07AE" w14:textId="77777777" w:rsidR="00D35262" w:rsidRPr="00D35262" w:rsidRDefault="00D35262" w:rsidP="00D35262">
            <w:pPr>
              <w:pStyle w:val="ListParagraph"/>
              <w:numPr>
                <w:ilvl w:val="0"/>
                <w:numId w:val="24"/>
              </w:numPr>
              <w:rPr>
                <w:b/>
                <w:sz w:val="16"/>
                <w:szCs w:val="16"/>
              </w:rPr>
            </w:pPr>
            <w:r w:rsidRPr="00D35262">
              <w:rPr>
                <w:sz w:val="16"/>
                <w:szCs w:val="16"/>
              </w:rPr>
              <w:t xml:space="preserve">Enhancement of content knowledge and pedagogical skill </w:t>
            </w:r>
          </w:p>
          <w:p w14:paraId="3EC2695B" w14:textId="68D1C55A" w:rsidR="00D35262" w:rsidRPr="00D35262" w:rsidRDefault="00D35262" w:rsidP="00D35262">
            <w:pPr>
              <w:pStyle w:val="ListParagraph"/>
              <w:numPr>
                <w:ilvl w:val="0"/>
                <w:numId w:val="24"/>
              </w:numPr>
              <w:rPr>
                <w:b/>
                <w:sz w:val="16"/>
                <w:szCs w:val="16"/>
              </w:rPr>
            </w:pPr>
            <w:r w:rsidRPr="00D35262">
              <w:rPr>
                <w:sz w:val="16"/>
                <w:szCs w:val="16"/>
              </w:rPr>
              <w:t>Service to the profession</w:t>
            </w:r>
          </w:p>
        </w:tc>
      </w:tr>
      <w:tr w:rsidR="00D35262" w:rsidRPr="00126D51" w14:paraId="469EC9A5" w14:textId="77777777" w:rsidTr="002A61DA">
        <w:tc>
          <w:tcPr>
            <w:tcW w:w="9350" w:type="dxa"/>
          </w:tcPr>
          <w:p w14:paraId="0E008FF1" w14:textId="77777777" w:rsidR="00D35262" w:rsidRPr="00126D51" w:rsidRDefault="00D35262" w:rsidP="002A61DA">
            <w:pPr>
              <w:rPr>
                <w:b/>
                <w:sz w:val="24"/>
                <w:szCs w:val="24"/>
              </w:rPr>
            </w:pPr>
          </w:p>
        </w:tc>
      </w:tr>
      <w:tr w:rsidR="00D35262" w:rsidRPr="00D35262" w14:paraId="48B14ACA" w14:textId="77777777" w:rsidTr="002A61DA">
        <w:tc>
          <w:tcPr>
            <w:tcW w:w="9350" w:type="dxa"/>
          </w:tcPr>
          <w:p w14:paraId="659CEF88" w14:textId="77777777" w:rsidR="00D35262" w:rsidRPr="00D35262" w:rsidRDefault="00D35262" w:rsidP="002A61DA">
            <w:pPr>
              <w:rPr>
                <w:b/>
                <w:sz w:val="24"/>
                <w:szCs w:val="24"/>
              </w:rPr>
            </w:pPr>
            <w:r w:rsidRPr="00D35262">
              <w:rPr>
                <w:b/>
                <w:sz w:val="24"/>
                <w:szCs w:val="24"/>
              </w:rPr>
              <w:t>F. Showing Professionalism</w:t>
            </w:r>
          </w:p>
          <w:p w14:paraId="46EBEE1A" w14:textId="641A391B" w:rsidR="00D35262" w:rsidRPr="00D35262" w:rsidRDefault="00D35262" w:rsidP="00D35262">
            <w:pPr>
              <w:pStyle w:val="ListParagraph"/>
              <w:numPr>
                <w:ilvl w:val="0"/>
                <w:numId w:val="25"/>
              </w:numPr>
              <w:rPr>
                <w:b/>
                <w:sz w:val="16"/>
                <w:szCs w:val="16"/>
              </w:rPr>
            </w:pPr>
            <w:r w:rsidRPr="00D35262">
              <w:rPr>
                <w:sz w:val="16"/>
                <w:szCs w:val="16"/>
              </w:rPr>
              <w:t>Integrity and ethical conduct</w:t>
            </w:r>
          </w:p>
          <w:p w14:paraId="2FCD0A40" w14:textId="1315D07C" w:rsidR="00D35262" w:rsidRPr="00D35262" w:rsidRDefault="00D35262" w:rsidP="00D35262">
            <w:pPr>
              <w:pStyle w:val="ListParagraph"/>
              <w:numPr>
                <w:ilvl w:val="0"/>
                <w:numId w:val="25"/>
              </w:numPr>
              <w:rPr>
                <w:b/>
                <w:sz w:val="16"/>
                <w:szCs w:val="16"/>
              </w:rPr>
            </w:pPr>
            <w:r w:rsidRPr="00D35262">
              <w:rPr>
                <w:sz w:val="16"/>
                <w:szCs w:val="16"/>
              </w:rPr>
              <w:t xml:space="preserve">Service to students </w:t>
            </w:r>
          </w:p>
          <w:p w14:paraId="2449A761" w14:textId="77777777" w:rsidR="00D35262" w:rsidRPr="00D35262" w:rsidRDefault="00D35262" w:rsidP="00D35262">
            <w:pPr>
              <w:pStyle w:val="ListParagraph"/>
              <w:numPr>
                <w:ilvl w:val="0"/>
                <w:numId w:val="25"/>
              </w:numPr>
              <w:rPr>
                <w:b/>
                <w:sz w:val="16"/>
                <w:szCs w:val="16"/>
              </w:rPr>
            </w:pPr>
            <w:r w:rsidRPr="00D35262">
              <w:rPr>
                <w:sz w:val="16"/>
                <w:szCs w:val="16"/>
              </w:rPr>
              <w:t xml:space="preserve">Advocacy </w:t>
            </w:r>
          </w:p>
          <w:p w14:paraId="6E3D609D" w14:textId="77777777" w:rsidR="00D35262" w:rsidRPr="00D35262" w:rsidRDefault="00D35262" w:rsidP="00D35262">
            <w:pPr>
              <w:pStyle w:val="ListParagraph"/>
              <w:numPr>
                <w:ilvl w:val="0"/>
                <w:numId w:val="25"/>
              </w:numPr>
              <w:rPr>
                <w:b/>
                <w:sz w:val="16"/>
                <w:szCs w:val="16"/>
              </w:rPr>
            </w:pPr>
            <w:r w:rsidRPr="00D35262">
              <w:rPr>
                <w:sz w:val="16"/>
                <w:szCs w:val="16"/>
              </w:rPr>
              <w:t>Decision making</w:t>
            </w:r>
          </w:p>
          <w:p w14:paraId="32462975" w14:textId="1581C18D" w:rsidR="00D35262" w:rsidRPr="00D35262" w:rsidRDefault="00D35262" w:rsidP="00D35262">
            <w:pPr>
              <w:pStyle w:val="ListParagraph"/>
              <w:numPr>
                <w:ilvl w:val="0"/>
                <w:numId w:val="25"/>
              </w:numPr>
              <w:rPr>
                <w:b/>
                <w:sz w:val="16"/>
                <w:szCs w:val="16"/>
              </w:rPr>
            </w:pPr>
            <w:r w:rsidRPr="00D35262">
              <w:rPr>
                <w:sz w:val="16"/>
                <w:szCs w:val="16"/>
              </w:rPr>
              <w:t>Compliance with school and district regulations</w:t>
            </w:r>
          </w:p>
        </w:tc>
      </w:tr>
      <w:tr w:rsidR="00844D01" w14:paraId="5027D509" w14:textId="77777777" w:rsidTr="0066343A">
        <w:tc>
          <w:tcPr>
            <w:tcW w:w="9350" w:type="dxa"/>
          </w:tcPr>
          <w:p w14:paraId="6914705F" w14:textId="77777777" w:rsidR="00844D01" w:rsidRDefault="00844D01" w:rsidP="002A61DA">
            <w:pPr>
              <w:rPr>
                <w:sz w:val="24"/>
                <w:szCs w:val="24"/>
              </w:rPr>
            </w:pPr>
          </w:p>
        </w:tc>
      </w:tr>
    </w:tbl>
    <w:p w14:paraId="084A7083" w14:textId="77777777" w:rsidR="00293985" w:rsidRDefault="00293985" w:rsidP="00844D01">
      <w:pPr>
        <w:spacing w:after="0" w:line="240" w:lineRule="auto"/>
        <w:rPr>
          <w:sz w:val="18"/>
          <w:szCs w:val="24"/>
        </w:rPr>
      </w:pPr>
    </w:p>
    <w:p w14:paraId="4D9C7DCC" w14:textId="54EFA2EE" w:rsidR="00844D01" w:rsidRPr="00844D01" w:rsidRDefault="00C16AFD" w:rsidP="00844D01">
      <w:pPr>
        <w:spacing w:after="0" w:line="240" w:lineRule="auto"/>
        <w:rPr>
          <w:sz w:val="18"/>
          <w:szCs w:val="24"/>
        </w:rPr>
      </w:pPr>
      <w:r>
        <w:rPr>
          <w:sz w:val="18"/>
          <w:szCs w:val="24"/>
        </w:rPr>
        <w:t>Partially adapted</w:t>
      </w:r>
      <w:r w:rsidR="00844D01" w:rsidRPr="00844D01">
        <w:rPr>
          <w:sz w:val="18"/>
          <w:szCs w:val="24"/>
        </w:rPr>
        <w:t xml:space="preserve"> from:</w:t>
      </w:r>
    </w:p>
    <w:p w14:paraId="579E295A" w14:textId="0710AB05" w:rsidR="00844D01" w:rsidRPr="00844D01" w:rsidRDefault="00BC1D3B" w:rsidP="00844D01">
      <w:pPr>
        <w:spacing w:after="0" w:line="240" w:lineRule="auto"/>
        <w:rPr>
          <w:sz w:val="18"/>
          <w:szCs w:val="24"/>
        </w:rPr>
      </w:pPr>
      <w:hyperlink r:id="rId6" w:history="1">
        <w:r w:rsidR="00844D01" w:rsidRPr="00844D01">
          <w:rPr>
            <w:rStyle w:val="Hyperlink"/>
            <w:sz w:val="18"/>
            <w:szCs w:val="24"/>
          </w:rPr>
          <w:t>https://www.andrews.edu/~rjo/Artifacts/Danielson's%20Framework%20for%20Professional%20Practice%20web.pdf</w:t>
        </w:r>
      </w:hyperlink>
      <w:r w:rsidR="00844D01" w:rsidRPr="00844D01">
        <w:rPr>
          <w:sz w:val="18"/>
          <w:szCs w:val="24"/>
        </w:rPr>
        <w:t xml:space="preserve"> </w:t>
      </w:r>
    </w:p>
    <w:sectPr w:rsidR="00844D01" w:rsidRPr="00844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D1F0D"/>
    <w:multiLevelType w:val="hybridMultilevel"/>
    <w:tmpl w:val="EB4A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10B44"/>
    <w:multiLevelType w:val="hybridMultilevel"/>
    <w:tmpl w:val="CD30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C5A91"/>
    <w:multiLevelType w:val="hybridMultilevel"/>
    <w:tmpl w:val="5054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65D42"/>
    <w:multiLevelType w:val="hybridMultilevel"/>
    <w:tmpl w:val="E4BE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16AAE"/>
    <w:multiLevelType w:val="hybridMultilevel"/>
    <w:tmpl w:val="C662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541D6"/>
    <w:multiLevelType w:val="hybridMultilevel"/>
    <w:tmpl w:val="FEBA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01752"/>
    <w:multiLevelType w:val="hybridMultilevel"/>
    <w:tmpl w:val="A780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B5B1A"/>
    <w:multiLevelType w:val="hybridMultilevel"/>
    <w:tmpl w:val="65F8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D69D9"/>
    <w:multiLevelType w:val="hybridMultilevel"/>
    <w:tmpl w:val="E866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45A9F"/>
    <w:multiLevelType w:val="hybridMultilevel"/>
    <w:tmpl w:val="CD34E7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C85C6C"/>
    <w:multiLevelType w:val="hybridMultilevel"/>
    <w:tmpl w:val="EFF8B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93DF4"/>
    <w:multiLevelType w:val="hybridMultilevel"/>
    <w:tmpl w:val="EA58D138"/>
    <w:lvl w:ilvl="0" w:tplc="4F807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1D0933"/>
    <w:multiLevelType w:val="hybridMultilevel"/>
    <w:tmpl w:val="360611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640489"/>
    <w:multiLevelType w:val="hybridMultilevel"/>
    <w:tmpl w:val="6C9A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B33503"/>
    <w:multiLevelType w:val="hybridMultilevel"/>
    <w:tmpl w:val="6EC4C8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D67BBE"/>
    <w:multiLevelType w:val="hybridMultilevel"/>
    <w:tmpl w:val="1618F8BE"/>
    <w:lvl w:ilvl="0" w:tplc="37E0E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D76310"/>
    <w:multiLevelType w:val="hybridMultilevel"/>
    <w:tmpl w:val="6272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05797"/>
    <w:multiLevelType w:val="hybridMultilevel"/>
    <w:tmpl w:val="1364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BE326D"/>
    <w:multiLevelType w:val="hybridMultilevel"/>
    <w:tmpl w:val="5C30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10706D"/>
    <w:multiLevelType w:val="hybridMultilevel"/>
    <w:tmpl w:val="C9C2A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ED2846"/>
    <w:multiLevelType w:val="hybridMultilevel"/>
    <w:tmpl w:val="AA868510"/>
    <w:lvl w:ilvl="0" w:tplc="6E623214">
      <w:start w:val="90"/>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5106C1"/>
    <w:multiLevelType w:val="hybridMultilevel"/>
    <w:tmpl w:val="7758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863FC"/>
    <w:multiLevelType w:val="hybridMultilevel"/>
    <w:tmpl w:val="18A6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4F30DD"/>
    <w:multiLevelType w:val="hybridMultilevel"/>
    <w:tmpl w:val="991A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D4BE2"/>
    <w:multiLevelType w:val="hybridMultilevel"/>
    <w:tmpl w:val="D77A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7D79D7"/>
    <w:multiLevelType w:val="hybridMultilevel"/>
    <w:tmpl w:val="0228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530993"/>
    <w:multiLevelType w:val="hybridMultilevel"/>
    <w:tmpl w:val="097E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C644CD"/>
    <w:multiLevelType w:val="hybridMultilevel"/>
    <w:tmpl w:val="5BA8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AF0530"/>
    <w:multiLevelType w:val="hybridMultilevel"/>
    <w:tmpl w:val="7FBA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921640"/>
    <w:multiLevelType w:val="hybridMultilevel"/>
    <w:tmpl w:val="B75C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DE4A69"/>
    <w:multiLevelType w:val="hybridMultilevel"/>
    <w:tmpl w:val="AA44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3"/>
  </w:num>
  <w:num w:numId="4">
    <w:abstractNumId w:val="23"/>
  </w:num>
  <w:num w:numId="5">
    <w:abstractNumId w:val="6"/>
  </w:num>
  <w:num w:numId="6">
    <w:abstractNumId w:val="4"/>
  </w:num>
  <w:num w:numId="7">
    <w:abstractNumId w:val="18"/>
  </w:num>
  <w:num w:numId="8">
    <w:abstractNumId w:val="0"/>
  </w:num>
  <w:num w:numId="9">
    <w:abstractNumId w:val="22"/>
  </w:num>
  <w:num w:numId="10">
    <w:abstractNumId w:val="27"/>
  </w:num>
  <w:num w:numId="11">
    <w:abstractNumId w:val="1"/>
  </w:num>
  <w:num w:numId="12">
    <w:abstractNumId w:val="17"/>
  </w:num>
  <w:num w:numId="13">
    <w:abstractNumId w:val="2"/>
  </w:num>
  <w:num w:numId="14">
    <w:abstractNumId w:val="25"/>
  </w:num>
  <w:num w:numId="15">
    <w:abstractNumId w:val="28"/>
  </w:num>
  <w:num w:numId="16">
    <w:abstractNumId w:val="13"/>
  </w:num>
  <w:num w:numId="17">
    <w:abstractNumId w:val="24"/>
  </w:num>
  <w:num w:numId="18">
    <w:abstractNumId w:val="16"/>
  </w:num>
  <w:num w:numId="19">
    <w:abstractNumId w:val="8"/>
  </w:num>
  <w:num w:numId="20">
    <w:abstractNumId w:val="5"/>
  </w:num>
  <w:num w:numId="21">
    <w:abstractNumId w:val="7"/>
  </w:num>
  <w:num w:numId="22">
    <w:abstractNumId w:val="26"/>
  </w:num>
  <w:num w:numId="23">
    <w:abstractNumId w:val="29"/>
  </w:num>
  <w:num w:numId="24">
    <w:abstractNumId w:val="21"/>
  </w:num>
  <w:num w:numId="25">
    <w:abstractNumId w:val="30"/>
  </w:num>
  <w:num w:numId="26">
    <w:abstractNumId w:val="9"/>
  </w:num>
  <w:num w:numId="27">
    <w:abstractNumId w:val="20"/>
  </w:num>
  <w:num w:numId="28">
    <w:abstractNumId w:val="10"/>
  </w:num>
  <w:num w:numId="29">
    <w:abstractNumId w:val="11"/>
  </w:num>
  <w:num w:numId="30">
    <w:abstractNumId w:val="19"/>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D51"/>
    <w:rsid w:val="00126D51"/>
    <w:rsid w:val="00223692"/>
    <w:rsid w:val="002259D0"/>
    <w:rsid w:val="00293985"/>
    <w:rsid w:val="003443C8"/>
    <w:rsid w:val="00365B2D"/>
    <w:rsid w:val="003D3C76"/>
    <w:rsid w:val="0040652E"/>
    <w:rsid w:val="0058695F"/>
    <w:rsid w:val="005A7454"/>
    <w:rsid w:val="005E7AB5"/>
    <w:rsid w:val="00622010"/>
    <w:rsid w:val="0065462B"/>
    <w:rsid w:val="006E5CF9"/>
    <w:rsid w:val="00821F20"/>
    <w:rsid w:val="00844D01"/>
    <w:rsid w:val="008F31C1"/>
    <w:rsid w:val="009378C2"/>
    <w:rsid w:val="00975EE6"/>
    <w:rsid w:val="009C15CD"/>
    <w:rsid w:val="009D1DCF"/>
    <w:rsid w:val="009D3EEE"/>
    <w:rsid w:val="009F688A"/>
    <w:rsid w:val="00AB1AB5"/>
    <w:rsid w:val="00BC1D3B"/>
    <w:rsid w:val="00C10353"/>
    <w:rsid w:val="00C16AFD"/>
    <w:rsid w:val="00C609FD"/>
    <w:rsid w:val="00C82CCF"/>
    <w:rsid w:val="00CF79D8"/>
    <w:rsid w:val="00D35262"/>
    <w:rsid w:val="00DD4764"/>
    <w:rsid w:val="00E30A06"/>
    <w:rsid w:val="00E64255"/>
    <w:rsid w:val="00F27F4D"/>
    <w:rsid w:val="00F702B4"/>
    <w:rsid w:val="00FA2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872C"/>
  <w15:chartTrackingRefBased/>
  <w15:docId w15:val="{C14EED8D-32AB-4690-82F0-FEBB6D57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6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6D51"/>
    <w:pPr>
      <w:ind w:left="720"/>
      <w:contextualSpacing/>
    </w:pPr>
  </w:style>
  <w:style w:type="character" w:styleId="Hyperlink">
    <w:name w:val="Hyperlink"/>
    <w:basedOn w:val="DefaultParagraphFont"/>
    <w:uiPriority w:val="99"/>
    <w:unhideWhenUsed/>
    <w:rsid w:val="00844D01"/>
    <w:rPr>
      <w:color w:val="0563C1" w:themeColor="hyperlink"/>
      <w:u w:val="single"/>
    </w:rPr>
  </w:style>
  <w:style w:type="character" w:styleId="UnresolvedMention">
    <w:name w:val="Unresolved Mention"/>
    <w:basedOn w:val="DefaultParagraphFont"/>
    <w:uiPriority w:val="99"/>
    <w:semiHidden/>
    <w:unhideWhenUsed/>
    <w:rsid w:val="00844D01"/>
    <w:rPr>
      <w:color w:val="605E5C"/>
      <w:shd w:val="clear" w:color="auto" w:fill="E1DFDD"/>
    </w:rPr>
  </w:style>
  <w:style w:type="paragraph" w:customStyle="1" w:styleId="Default">
    <w:name w:val="Default"/>
    <w:rsid w:val="00844D01"/>
    <w:pPr>
      <w:autoSpaceDE w:val="0"/>
      <w:autoSpaceDN w:val="0"/>
      <w:adjustRightInd w:val="0"/>
      <w:spacing w:after="0" w:line="240" w:lineRule="auto"/>
    </w:pPr>
    <w:rPr>
      <w:rFonts w:ascii="Wingding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drews.edu/~rjo/Artifacts/Danielson's%20Framework%20for%20Professional%20Practice%20web.pdf" TargetMode="External"/><Relationship Id="rId5" Type="http://schemas.openxmlformats.org/officeDocument/2006/relationships/hyperlink" Target="https://sas.elluminate.com/site/external/jwsdetect/playback.jnlp?psid=2019-04-09.0613.M.A8A8EAEB6E7A1406776FF6867F533E.vcr&amp;sid=55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Barger</dc:creator>
  <cp:keywords/>
  <dc:description/>
  <cp:lastModifiedBy>Tammy Barger</cp:lastModifiedBy>
  <cp:revision>3</cp:revision>
  <dcterms:created xsi:type="dcterms:W3CDTF">2019-05-02T23:05:00Z</dcterms:created>
  <dcterms:modified xsi:type="dcterms:W3CDTF">2019-05-02T23:06:00Z</dcterms:modified>
</cp:coreProperties>
</file>